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4958" w14:textId="512337C5" w:rsidR="001A55B8" w:rsidRPr="001A55B8" w:rsidRDefault="001A55B8" w:rsidP="009F12E7">
      <w:pPr>
        <w:spacing w:after="0" w:line="240" w:lineRule="auto"/>
        <w:outlineLvl w:val="0"/>
        <w:rPr>
          <w:rFonts w:ascii="Times New Roman" w:eastAsia="Times New Roman" w:hAnsi="Times New Roman" w:cs="Times New Roman"/>
          <w:b/>
          <w:sz w:val="24"/>
          <w:szCs w:val="24"/>
        </w:rPr>
      </w:pPr>
      <w:bookmarkStart w:id="0" w:name="_Hlk74902132"/>
      <w:bookmarkStart w:id="1" w:name="_Hlk132030193"/>
    </w:p>
    <w:p w14:paraId="7FFDBBE4" w14:textId="3B0CD182" w:rsidR="003A11B7" w:rsidRPr="009F12E7" w:rsidRDefault="009F12E7" w:rsidP="009F12E7">
      <w:pPr>
        <w:spacing w:before="120" w:after="0" w:line="360" w:lineRule="auto"/>
        <w:jc w:val="center"/>
        <w:rPr>
          <w:rFonts w:ascii="Times New Roman" w:eastAsia="Times New Roman" w:hAnsi="Times New Roman" w:cs="Times New Roman"/>
          <w:b/>
          <w:sz w:val="32"/>
          <w:szCs w:val="32"/>
        </w:rPr>
      </w:pPr>
      <w:r w:rsidRPr="009F12E7">
        <w:rPr>
          <w:rFonts w:ascii="Times New Roman" w:eastAsia="Times New Roman" w:hAnsi="Times New Roman" w:cs="Times New Roman"/>
          <w:b/>
          <w:sz w:val="32"/>
          <w:szCs w:val="32"/>
        </w:rPr>
        <w:t>AGENDA</w:t>
      </w:r>
    </w:p>
    <w:p w14:paraId="408E6C5C" w14:textId="36463D14" w:rsidR="00C3571E" w:rsidRDefault="001A55B8" w:rsidP="009F12E7">
      <w:pPr>
        <w:spacing w:after="0" w:line="360" w:lineRule="auto"/>
        <w:jc w:val="center"/>
        <w:rPr>
          <w:rFonts w:ascii="Times New Roman" w:eastAsia="Times New Roman" w:hAnsi="Times New Roman" w:cs="Times New Roman"/>
          <w:b/>
          <w:sz w:val="24"/>
          <w:szCs w:val="24"/>
        </w:rPr>
      </w:pPr>
      <w:r w:rsidRPr="001A55B8">
        <w:rPr>
          <w:rFonts w:ascii="Times New Roman" w:eastAsia="Times New Roman" w:hAnsi="Times New Roman" w:cs="Times New Roman"/>
          <w:b/>
          <w:sz w:val="24"/>
          <w:szCs w:val="24"/>
        </w:rPr>
        <w:t xml:space="preserve"> </w:t>
      </w:r>
      <w:r w:rsidRPr="00BC449F">
        <w:rPr>
          <w:rFonts w:ascii="Times New Roman" w:eastAsia="Times New Roman" w:hAnsi="Times New Roman" w:cs="Times New Roman"/>
          <w:b/>
          <w:sz w:val="24"/>
          <w:szCs w:val="24"/>
        </w:rPr>
        <w:t>M</w:t>
      </w:r>
      <w:r w:rsidR="00637C17">
        <w:rPr>
          <w:rFonts w:ascii="Times New Roman" w:eastAsia="Times New Roman" w:hAnsi="Times New Roman" w:cs="Times New Roman"/>
          <w:b/>
          <w:sz w:val="24"/>
          <w:szCs w:val="24"/>
        </w:rPr>
        <w:t>ONDAY</w:t>
      </w:r>
      <w:r w:rsidRPr="00BC449F">
        <w:rPr>
          <w:rFonts w:ascii="Times New Roman" w:eastAsia="Times New Roman" w:hAnsi="Times New Roman" w:cs="Times New Roman"/>
          <w:b/>
          <w:sz w:val="24"/>
          <w:szCs w:val="24"/>
        </w:rPr>
        <w:t xml:space="preserve">, </w:t>
      </w:r>
      <w:r w:rsidR="00343627">
        <w:rPr>
          <w:rFonts w:ascii="Times New Roman" w:eastAsia="Times New Roman" w:hAnsi="Times New Roman" w:cs="Times New Roman"/>
          <w:b/>
          <w:sz w:val="24"/>
          <w:szCs w:val="24"/>
        </w:rPr>
        <w:t>JANUARY 8</w:t>
      </w:r>
      <w:r w:rsidR="002F0FB5" w:rsidRPr="00BC449F">
        <w:rPr>
          <w:rFonts w:ascii="Times New Roman" w:eastAsia="Times New Roman" w:hAnsi="Times New Roman" w:cs="Times New Roman"/>
          <w:b/>
          <w:sz w:val="24"/>
          <w:szCs w:val="24"/>
          <w:vertAlign w:val="superscript"/>
        </w:rPr>
        <w:t>th</w:t>
      </w:r>
      <w:r w:rsidR="00C3571E" w:rsidRPr="00BC449F">
        <w:rPr>
          <w:rFonts w:ascii="Times New Roman" w:eastAsia="Times New Roman" w:hAnsi="Times New Roman" w:cs="Times New Roman"/>
          <w:b/>
          <w:sz w:val="24"/>
          <w:szCs w:val="24"/>
        </w:rPr>
        <w:t>, 202</w:t>
      </w:r>
      <w:r w:rsidR="00343627">
        <w:rPr>
          <w:rFonts w:ascii="Times New Roman" w:eastAsia="Times New Roman" w:hAnsi="Times New Roman" w:cs="Times New Roman"/>
          <w:b/>
          <w:sz w:val="24"/>
          <w:szCs w:val="24"/>
        </w:rPr>
        <w:t>4</w:t>
      </w:r>
    </w:p>
    <w:p w14:paraId="1D99F374" w14:textId="77777777" w:rsidR="00637C17" w:rsidRPr="00BC449F" w:rsidRDefault="00637C17" w:rsidP="009F12E7">
      <w:pPr>
        <w:spacing w:after="0" w:line="360" w:lineRule="auto"/>
        <w:jc w:val="center"/>
        <w:rPr>
          <w:rFonts w:ascii="Times New Roman" w:eastAsia="Times New Roman" w:hAnsi="Times New Roman" w:cs="Times New Roman"/>
          <w:b/>
          <w:sz w:val="24"/>
          <w:szCs w:val="24"/>
        </w:rPr>
      </w:pPr>
    </w:p>
    <w:p w14:paraId="5ECA336C" w14:textId="5C3DC9E4" w:rsidR="00BC449F" w:rsidRDefault="00BC449F" w:rsidP="00BC449F">
      <w:pPr>
        <w:spacing w:before="120" w:after="0" w:line="360" w:lineRule="auto"/>
        <w:rPr>
          <w:rFonts w:ascii="Times New Roman" w:eastAsia="Times New Roman" w:hAnsi="Times New Roman" w:cs="Times New Roman"/>
          <w:b/>
          <w:sz w:val="24"/>
          <w:szCs w:val="24"/>
        </w:rPr>
      </w:pPr>
      <w:r w:rsidRPr="00FA171E">
        <w:rPr>
          <w:rFonts w:ascii="Times New Roman" w:eastAsia="Times New Roman" w:hAnsi="Times New Roman" w:cs="Times New Roman"/>
          <w:b/>
          <w:sz w:val="24"/>
          <w:szCs w:val="24"/>
        </w:rPr>
        <w:t>TIME: 6:30 PM – WORKSHOP</w:t>
      </w:r>
    </w:p>
    <w:p w14:paraId="7754B6D5" w14:textId="2AE12EC2" w:rsidR="00BC449F" w:rsidRDefault="00BC449F" w:rsidP="00BC449F">
      <w:pPr>
        <w:spacing w:before="120" w:after="0" w:line="360" w:lineRule="auto"/>
        <w:rPr>
          <w:rFonts w:ascii="Times New Roman" w:eastAsia="Times New Roman" w:hAnsi="Times New Roman" w:cs="Times New Roman"/>
          <w:b/>
          <w:sz w:val="24"/>
          <w:szCs w:val="24"/>
        </w:rPr>
      </w:pPr>
      <w:r w:rsidRPr="00FA171E">
        <w:rPr>
          <w:rFonts w:ascii="Times New Roman" w:eastAsia="Times New Roman" w:hAnsi="Times New Roman" w:cs="Times New Roman"/>
          <w:b/>
          <w:sz w:val="24"/>
          <w:szCs w:val="24"/>
        </w:rPr>
        <w:t xml:space="preserve">TIME: 7:00 PM </w:t>
      </w:r>
      <w:r>
        <w:rPr>
          <w:rFonts w:ascii="Times New Roman" w:eastAsia="Times New Roman" w:hAnsi="Times New Roman" w:cs="Times New Roman"/>
          <w:b/>
          <w:sz w:val="24"/>
          <w:szCs w:val="24"/>
        </w:rPr>
        <w:t>–</w:t>
      </w:r>
      <w:r w:rsidRPr="00FA171E">
        <w:rPr>
          <w:rFonts w:ascii="Times New Roman" w:eastAsia="Times New Roman" w:hAnsi="Times New Roman" w:cs="Times New Roman"/>
          <w:b/>
          <w:sz w:val="24"/>
          <w:szCs w:val="24"/>
        </w:rPr>
        <w:t xml:space="preserve"> MEETING</w:t>
      </w:r>
    </w:p>
    <w:p w14:paraId="3771277A" w14:textId="1FE19CB5" w:rsidR="00BC449F" w:rsidRPr="00BC449F" w:rsidRDefault="00BC449F" w:rsidP="00BC449F">
      <w:pPr>
        <w:numPr>
          <w:ilvl w:val="0"/>
          <w:numId w:val="1"/>
        </w:numPr>
        <w:spacing w:before="120" w:after="0" w:line="240" w:lineRule="auto"/>
        <w:contextualSpacing/>
        <w:rPr>
          <w:rFonts w:ascii="Calibri" w:eastAsia="Calibri" w:hAnsi="Calibri" w:cs="Times New Roman"/>
        </w:rPr>
      </w:pPr>
      <w:r w:rsidRPr="001A55B8">
        <w:rPr>
          <w:rFonts w:ascii="Calibri" w:eastAsia="Calibri" w:hAnsi="Calibri" w:cs="Times New Roman"/>
        </w:rPr>
        <w:t>Salute to the Flag</w:t>
      </w:r>
    </w:p>
    <w:p w14:paraId="0AB7AD7C" w14:textId="2D459616" w:rsidR="00AA0AF1" w:rsidRPr="00BC449F" w:rsidRDefault="001A55B8" w:rsidP="001A55B8">
      <w:pPr>
        <w:spacing w:before="120" w:after="120" w:line="240" w:lineRule="auto"/>
        <w:rPr>
          <w:rFonts w:ascii="Times New Roman" w:eastAsia="Times New Roman" w:hAnsi="Times New Roman" w:cs="Times New Roman"/>
          <w:sz w:val="24"/>
          <w:szCs w:val="24"/>
        </w:rPr>
      </w:pPr>
      <w:r w:rsidRPr="00755F15">
        <w:rPr>
          <w:rFonts w:ascii="Times New Roman" w:eastAsia="Times New Roman" w:hAnsi="Times New Roman" w:cs="Times New Roman"/>
          <w:sz w:val="24"/>
          <w:szCs w:val="24"/>
        </w:rPr>
        <w:t>Adequate notice has been given of this meeting by notification of the Asbury Park Press, Star Ledger, and placed on the bulletin board in the Municipal Building of the Borough of Keansburg.</w:t>
      </w:r>
    </w:p>
    <w:p w14:paraId="50C58311" w14:textId="1972CBB0" w:rsidR="003A11B7" w:rsidRDefault="001A55B8" w:rsidP="00B75132">
      <w:pPr>
        <w:numPr>
          <w:ilvl w:val="0"/>
          <w:numId w:val="1"/>
        </w:numPr>
        <w:spacing w:after="0" w:line="240" w:lineRule="auto"/>
        <w:contextualSpacing/>
        <w:rPr>
          <w:rFonts w:ascii="Calibri" w:eastAsia="Calibri" w:hAnsi="Calibri" w:cs="Times New Roman"/>
        </w:rPr>
      </w:pPr>
      <w:r w:rsidRPr="001A55B8">
        <w:rPr>
          <w:rFonts w:ascii="Calibri" w:eastAsia="Calibri" w:hAnsi="Calibri" w:cs="Times New Roman"/>
        </w:rPr>
        <w:t>Roll Call:</w:t>
      </w:r>
    </w:p>
    <w:p w14:paraId="63FCD196" w14:textId="77777777" w:rsidR="00FA171E" w:rsidRPr="00B75132" w:rsidRDefault="00FA171E" w:rsidP="00FA171E">
      <w:pPr>
        <w:spacing w:after="0" w:line="240" w:lineRule="auto"/>
        <w:ind w:left="720"/>
        <w:contextualSpacing/>
        <w:rPr>
          <w:rFonts w:ascii="Calibri" w:eastAsia="Calibri" w:hAnsi="Calibri" w:cs="Times New Roman"/>
        </w:rPr>
      </w:pPr>
    </w:p>
    <w:p w14:paraId="60C0B618" w14:textId="117860E5" w:rsidR="001A55B8" w:rsidRPr="00755F15" w:rsidRDefault="001A55B8" w:rsidP="001A55B8">
      <w:pPr>
        <w:spacing w:before="120" w:after="0" w:line="240" w:lineRule="auto"/>
        <w:rPr>
          <w:rFonts w:ascii="Times New Roman" w:eastAsia="Times New Roman" w:hAnsi="Times New Roman" w:cs="Times New Roman"/>
        </w:rPr>
      </w:pPr>
      <w:r w:rsidRPr="00755F15">
        <w:rPr>
          <w:rFonts w:ascii="Times New Roman" w:eastAsia="Times New Roman" w:hAnsi="Times New Roman" w:cs="Times New Roman"/>
        </w:rPr>
        <w:t xml:space="preserve">Mr. </w:t>
      </w:r>
      <w:r w:rsidR="003A160D" w:rsidRPr="00755F15">
        <w:rPr>
          <w:rFonts w:ascii="Times New Roman" w:eastAsia="Times New Roman" w:hAnsi="Times New Roman" w:cs="Times New Roman"/>
        </w:rPr>
        <w:t>Sean Tonn</w:t>
      </w:r>
      <w:r w:rsidR="00831E39" w:rsidRPr="00755F15">
        <w:rPr>
          <w:rFonts w:ascii="Times New Roman" w:eastAsia="Times New Roman" w:hAnsi="Times New Roman" w:cs="Times New Roman"/>
        </w:rPr>
        <w:t>e</w:t>
      </w:r>
      <w:r w:rsidRPr="00755F15">
        <w:rPr>
          <w:rFonts w:ascii="Times New Roman" w:eastAsia="Times New Roman" w:hAnsi="Times New Roman" w:cs="Times New Roman"/>
        </w:rPr>
        <w:t xml:space="preserve">___              </w:t>
      </w:r>
      <w:r w:rsidR="00FC740D" w:rsidRPr="00755F15">
        <w:rPr>
          <w:rFonts w:ascii="Times New Roman" w:eastAsia="Times New Roman" w:hAnsi="Times New Roman" w:cs="Times New Roman"/>
        </w:rPr>
        <w:t xml:space="preserve">    </w:t>
      </w:r>
      <w:r w:rsidR="00123206" w:rsidRPr="00755F15">
        <w:rPr>
          <w:rFonts w:ascii="Times New Roman" w:eastAsia="Times New Roman" w:hAnsi="Times New Roman" w:cs="Times New Roman"/>
        </w:rPr>
        <w:t xml:space="preserve">     </w:t>
      </w:r>
      <w:r w:rsidRPr="00755F15">
        <w:rPr>
          <w:rFonts w:ascii="Times New Roman" w:eastAsia="Times New Roman" w:hAnsi="Times New Roman" w:cs="Times New Roman"/>
        </w:rPr>
        <w:t xml:space="preserve">Mr. Michael Donaldson ___       </w:t>
      </w:r>
      <w:r w:rsidR="00123206" w:rsidRPr="00755F15">
        <w:rPr>
          <w:rFonts w:ascii="Times New Roman" w:eastAsia="Times New Roman" w:hAnsi="Times New Roman" w:cs="Times New Roman"/>
        </w:rPr>
        <w:t xml:space="preserve">    </w:t>
      </w:r>
      <w:r w:rsidRPr="00755F15">
        <w:rPr>
          <w:rFonts w:ascii="Times New Roman" w:eastAsia="Times New Roman" w:hAnsi="Times New Roman" w:cs="Times New Roman"/>
        </w:rPr>
        <w:t xml:space="preserve"> Mr. Owen McKenna___  </w:t>
      </w:r>
    </w:p>
    <w:p w14:paraId="5C169487" w14:textId="507AA55F" w:rsidR="001A55B8" w:rsidRPr="00755F15" w:rsidRDefault="001A55B8" w:rsidP="001A55B8">
      <w:pPr>
        <w:spacing w:before="120" w:after="0" w:line="240" w:lineRule="auto"/>
        <w:rPr>
          <w:rFonts w:ascii="Times New Roman" w:eastAsia="Times New Roman" w:hAnsi="Times New Roman" w:cs="Times New Roman"/>
        </w:rPr>
      </w:pPr>
      <w:r w:rsidRPr="00755F15">
        <w:rPr>
          <w:rFonts w:ascii="Times New Roman" w:eastAsia="Times New Roman" w:hAnsi="Times New Roman" w:cs="Times New Roman"/>
        </w:rPr>
        <w:t xml:space="preserve">Mr. Martin Flynn___               </w:t>
      </w:r>
      <w:r w:rsidR="00123206" w:rsidRPr="00755F15">
        <w:rPr>
          <w:rFonts w:ascii="Times New Roman" w:eastAsia="Times New Roman" w:hAnsi="Times New Roman" w:cs="Times New Roman"/>
        </w:rPr>
        <w:t xml:space="preserve">     </w:t>
      </w:r>
      <w:r w:rsidRPr="00755F15">
        <w:rPr>
          <w:rFonts w:ascii="Times New Roman" w:eastAsia="Times New Roman" w:hAnsi="Times New Roman" w:cs="Times New Roman"/>
        </w:rPr>
        <w:t xml:space="preserve"> Mr. John Donohue___                </w:t>
      </w:r>
      <w:r w:rsidR="00123206" w:rsidRPr="00755F15">
        <w:rPr>
          <w:rFonts w:ascii="Times New Roman" w:eastAsia="Times New Roman" w:hAnsi="Times New Roman" w:cs="Times New Roman"/>
        </w:rPr>
        <w:t xml:space="preserve">    </w:t>
      </w:r>
      <w:r w:rsidRPr="00755F15">
        <w:rPr>
          <w:rFonts w:ascii="Times New Roman" w:eastAsia="Times New Roman" w:hAnsi="Times New Roman" w:cs="Times New Roman"/>
        </w:rPr>
        <w:t xml:space="preserve"> M</w:t>
      </w:r>
      <w:r w:rsidR="00FA6213" w:rsidRPr="00755F15">
        <w:rPr>
          <w:rFonts w:ascii="Times New Roman" w:eastAsia="Times New Roman" w:hAnsi="Times New Roman" w:cs="Times New Roman"/>
        </w:rPr>
        <w:t>r. Daniel Shields</w:t>
      </w:r>
      <w:r w:rsidRPr="00755F15">
        <w:rPr>
          <w:rFonts w:ascii="Times New Roman" w:eastAsia="Times New Roman" w:hAnsi="Times New Roman" w:cs="Times New Roman"/>
        </w:rPr>
        <w:t xml:space="preserve"> ___ </w:t>
      </w:r>
    </w:p>
    <w:p w14:paraId="694CE8C4" w14:textId="4BE73381" w:rsidR="001A55B8" w:rsidRPr="00755F15" w:rsidRDefault="001A55B8" w:rsidP="001A55B8">
      <w:pPr>
        <w:spacing w:before="120" w:after="0" w:line="240" w:lineRule="auto"/>
        <w:rPr>
          <w:rFonts w:ascii="Times New Roman" w:eastAsia="Times New Roman" w:hAnsi="Times New Roman" w:cs="Times New Roman"/>
        </w:rPr>
      </w:pPr>
      <w:r w:rsidRPr="00755F15">
        <w:rPr>
          <w:rFonts w:ascii="Times New Roman" w:eastAsia="Times New Roman" w:hAnsi="Times New Roman" w:cs="Times New Roman"/>
        </w:rPr>
        <w:t xml:space="preserve">Mr. Raymond Preston___       </w:t>
      </w:r>
      <w:r w:rsidR="00123206" w:rsidRPr="00755F15">
        <w:rPr>
          <w:rFonts w:ascii="Times New Roman" w:eastAsia="Times New Roman" w:hAnsi="Times New Roman" w:cs="Times New Roman"/>
        </w:rPr>
        <w:t xml:space="preserve">    </w:t>
      </w:r>
      <w:r w:rsidRPr="00755F15">
        <w:rPr>
          <w:rFonts w:ascii="Times New Roman" w:eastAsia="Times New Roman" w:hAnsi="Times New Roman" w:cs="Times New Roman"/>
        </w:rPr>
        <w:t xml:space="preserve">  Mr. Michael Mankowski___     </w:t>
      </w:r>
      <w:r w:rsidR="00FC740D" w:rsidRPr="00755F15">
        <w:rPr>
          <w:rFonts w:ascii="Times New Roman" w:eastAsia="Times New Roman" w:hAnsi="Times New Roman" w:cs="Times New Roman"/>
        </w:rPr>
        <w:t xml:space="preserve"> </w:t>
      </w:r>
      <w:r w:rsidR="00123206" w:rsidRPr="00755F15">
        <w:rPr>
          <w:rFonts w:ascii="Times New Roman" w:eastAsia="Times New Roman" w:hAnsi="Times New Roman" w:cs="Times New Roman"/>
        </w:rPr>
        <w:t xml:space="preserve">     </w:t>
      </w:r>
      <w:r w:rsidRPr="00755F15">
        <w:rPr>
          <w:rFonts w:ascii="Times New Roman" w:eastAsia="Times New Roman" w:hAnsi="Times New Roman" w:cs="Times New Roman"/>
        </w:rPr>
        <w:t xml:space="preserve"> Mr. Dominic</w:t>
      </w:r>
      <w:r w:rsidR="00242F53">
        <w:rPr>
          <w:rFonts w:ascii="Times New Roman" w:eastAsia="Times New Roman" w:hAnsi="Times New Roman" w:cs="Times New Roman"/>
        </w:rPr>
        <w:t>k</w:t>
      </w:r>
      <w:r w:rsidRPr="00755F15">
        <w:rPr>
          <w:rFonts w:ascii="Times New Roman" w:eastAsia="Times New Roman" w:hAnsi="Times New Roman" w:cs="Times New Roman"/>
        </w:rPr>
        <w:t xml:space="preserve"> Grasso___ </w:t>
      </w:r>
    </w:p>
    <w:p w14:paraId="468A8C5B" w14:textId="3761DECE" w:rsidR="001A55B8" w:rsidRPr="00755F15" w:rsidRDefault="00FC35FE" w:rsidP="001A55B8">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A55B8" w:rsidRPr="00FC35FE">
        <w:rPr>
          <w:rFonts w:ascii="Times New Roman" w:eastAsia="Times New Roman" w:hAnsi="Times New Roman" w:cs="Times New Roman"/>
        </w:rPr>
        <w:t>Alternates:</w:t>
      </w:r>
      <w:r w:rsidR="001A55B8" w:rsidRPr="00755F15">
        <w:rPr>
          <w:rFonts w:ascii="Times New Roman" w:eastAsia="Times New Roman" w:hAnsi="Times New Roman" w:cs="Times New Roman"/>
        </w:rPr>
        <w:t xml:space="preserve">   </w:t>
      </w:r>
      <w:r w:rsidR="00123206" w:rsidRPr="00755F15">
        <w:rPr>
          <w:rFonts w:ascii="Times New Roman" w:eastAsia="Times New Roman" w:hAnsi="Times New Roman" w:cs="Times New Roman"/>
        </w:rPr>
        <w:t xml:space="preserve">    </w:t>
      </w:r>
      <w:r w:rsidR="001A55B8" w:rsidRPr="00755F15">
        <w:rPr>
          <w:rFonts w:ascii="Times New Roman" w:eastAsia="Times New Roman" w:hAnsi="Times New Roman" w:cs="Times New Roman"/>
        </w:rPr>
        <w:t xml:space="preserve"> </w:t>
      </w:r>
      <w:r w:rsidR="00551DCC">
        <w:rPr>
          <w:rFonts w:ascii="Times New Roman" w:eastAsia="Times New Roman" w:hAnsi="Times New Roman" w:cs="Times New Roman"/>
        </w:rPr>
        <w:t xml:space="preserve">    </w:t>
      </w:r>
      <w:r w:rsidR="001A55B8" w:rsidRPr="00755F15">
        <w:rPr>
          <w:rFonts w:ascii="Times New Roman" w:eastAsia="Times New Roman" w:hAnsi="Times New Roman" w:cs="Times New Roman"/>
        </w:rPr>
        <w:t xml:space="preserve">Mr.  Michael Flynn___               </w:t>
      </w:r>
      <w:r w:rsidR="00123206" w:rsidRPr="00755F15">
        <w:rPr>
          <w:rFonts w:ascii="Times New Roman" w:eastAsia="Times New Roman" w:hAnsi="Times New Roman" w:cs="Times New Roman"/>
        </w:rPr>
        <w:t xml:space="preserve">     </w:t>
      </w:r>
      <w:r w:rsidR="001A55B8" w:rsidRPr="00755F15">
        <w:rPr>
          <w:rFonts w:ascii="Times New Roman" w:eastAsia="Times New Roman" w:hAnsi="Times New Roman" w:cs="Times New Roman"/>
        </w:rPr>
        <w:t>Ms. Jennifer Perkel___</w:t>
      </w:r>
    </w:p>
    <w:p w14:paraId="4C376124" w14:textId="03EE2D32" w:rsidR="001A55B8" w:rsidRPr="00FC35FE" w:rsidRDefault="001A55B8" w:rsidP="001A55B8">
      <w:pPr>
        <w:spacing w:before="120" w:after="0" w:line="240" w:lineRule="auto"/>
        <w:rPr>
          <w:rFonts w:ascii="Times New Roman" w:eastAsia="Times New Roman" w:hAnsi="Times New Roman" w:cs="Times New Roman"/>
          <w:sz w:val="20"/>
          <w:szCs w:val="20"/>
        </w:rPr>
      </w:pPr>
      <w:r w:rsidRPr="00755F15">
        <w:rPr>
          <w:rFonts w:ascii="Times New Roman" w:eastAsia="Times New Roman" w:hAnsi="Times New Roman" w:cs="Times New Roman"/>
        </w:rPr>
        <w:t xml:space="preserve">Mr. Yuro – </w:t>
      </w:r>
      <w:r w:rsidR="00FC35FE" w:rsidRPr="00FC35FE">
        <w:rPr>
          <w:rFonts w:ascii="Times New Roman" w:eastAsia="Times New Roman" w:hAnsi="Times New Roman" w:cs="Times New Roman"/>
          <w:sz w:val="20"/>
          <w:szCs w:val="20"/>
        </w:rPr>
        <w:t xml:space="preserve">Board </w:t>
      </w:r>
      <w:r w:rsidRPr="00FC35FE">
        <w:rPr>
          <w:rFonts w:ascii="Times New Roman" w:eastAsia="Times New Roman" w:hAnsi="Times New Roman" w:cs="Times New Roman"/>
          <w:sz w:val="20"/>
          <w:szCs w:val="20"/>
        </w:rPr>
        <w:t>Engineer</w:t>
      </w:r>
      <w:r w:rsidRPr="00755F15">
        <w:rPr>
          <w:rFonts w:ascii="Times New Roman" w:eastAsia="Times New Roman" w:hAnsi="Times New Roman" w:cs="Times New Roman"/>
        </w:rPr>
        <w:t xml:space="preserve">         </w:t>
      </w:r>
      <w:r w:rsidR="00123206" w:rsidRPr="00755F15">
        <w:rPr>
          <w:rFonts w:ascii="Times New Roman" w:eastAsia="Times New Roman" w:hAnsi="Times New Roman" w:cs="Times New Roman"/>
        </w:rPr>
        <w:t xml:space="preserve"> </w:t>
      </w:r>
      <w:r w:rsidR="00FC35FE">
        <w:rPr>
          <w:rFonts w:ascii="Times New Roman" w:eastAsia="Times New Roman" w:hAnsi="Times New Roman" w:cs="Times New Roman"/>
        </w:rPr>
        <w:t xml:space="preserve">  </w:t>
      </w:r>
      <w:r w:rsidRPr="00755F15">
        <w:rPr>
          <w:rFonts w:ascii="Times New Roman" w:eastAsia="Times New Roman" w:hAnsi="Times New Roman" w:cs="Times New Roman"/>
        </w:rPr>
        <w:t xml:space="preserve">Mr. Kennedy – </w:t>
      </w:r>
      <w:r w:rsidR="00FC35FE" w:rsidRPr="00FC35FE">
        <w:rPr>
          <w:rFonts w:ascii="Times New Roman" w:eastAsia="Times New Roman" w:hAnsi="Times New Roman" w:cs="Times New Roman"/>
          <w:sz w:val="20"/>
          <w:szCs w:val="20"/>
        </w:rPr>
        <w:t>Board Attorney</w:t>
      </w:r>
      <w:r w:rsidRPr="00755F15">
        <w:rPr>
          <w:rFonts w:ascii="Times New Roman" w:eastAsia="Times New Roman" w:hAnsi="Times New Roman" w:cs="Times New Roman"/>
        </w:rPr>
        <w:t xml:space="preserve">       </w:t>
      </w:r>
      <w:r w:rsidR="00FC35FE">
        <w:rPr>
          <w:rFonts w:ascii="Times New Roman" w:eastAsia="Times New Roman" w:hAnsi="Times New Roman" w:cs="Times New Roman"/>
        </w:rPr>
        <w:t xml:space="preserve">   </w:t>
      </w:r>
      <w:r w:rsidRPr="00755F15">
        <w:rPr>
          <w:rFonts w:ascii="Times New Roman" w:eastAsia="Times New Roman" w:hAnsi="Times New Roman" w:cs="Times New Roman"/>
        </w:rPr>
        <w:t xml:space="preserve">Mr. </w:t>
      </w:r>
      <w:proofErr w:type="spellStart"/>
      <w:r w:rsidRPr="00755F15">
        <w:rPr>
          <w:rFonts w:ascii="Times New Roman" w:eastAsia="Times New Roman" w:hAnsi="Times New Roman" w:cs="Times New Roman"/>
        </w:rPr>
        <w:t>Striedl</w:t>
      </w:r>
      <w:proofErr w:type="spellEnd"/>
      <w:r w:rsidRPr="00755F15">
        <w:rPr>
          <w:rFonts w:ascii="Times New Roman" w:eastAsia="Times New Roman" w:hAnsi="Times New Roman" w:cs="Times New Roman"/>
        </w:rPr>
        <w:t xml:space="preserve"> – </w:t>
      </w:r>
      <w:r w:rsidR="00FC35FE" w:rsidRPr="00FC35FE">
        <w:rPr>
          <w:rFonts w:ascii="Times New Roman" w:eastAsia="Times New Roman" w:hAnsi="Times New Roman" w:cs="Times New Roman"/>
          <w:sz w:val="20"/>
          <w:szCs w:val="20"/>
        </w:rPr>
        <w:t>Zoning Officer</w:t>
      </w:r>
    </w:p>
    <w:p w14:paraId="0E7E0DD2" w14:textId="77777777" w:rsidR="00867FA5" w:rsidRPr="00FC35FE" w:rsidRDefault="00867FA5" w:rsidP="001A55B8">
      <w:pPr>
        <w:spacing w:before="120" w:after="0" w:line="240" w:lineRule="auto"/>
        <w:rPr>
          <w:rFonts w:ascii="Times New Roman" w:eastAsia="Times New Roman" w:hAnsi="Times New Roman" w:cs="Times New Roman"/>
          <w:b/>
          <w:bCs/>
          <w:i/>
          <w:iCs/>
          <w:sz w:val="16"/>
          <w:szCs w:val="16"/>
        </w:rPr>
      </w:pPr>
    </w:p>
    <w:p w14:paraId="3A141D0D" w14:textId="4CC86F94" w:rsidR="00637C17" w:rsidRPr="009E2581" w:rsidRDefault="001A55B8" w:rsidP="009E2581">
      <w:pPr>
        <w:spacing w:before="120" w:after="0" w:line="240" w:lineRule="auto"/>
        <w:rPr>
          <w:rFonts w:ascii="Times New Roman" w:eastAsia="Times New Roman" w:hAnsi="Times New Roman" w:cs="Times New Roman"/>
          <w:b/>
          <w:bCs/>
          <w:i/>
          <w:iCs/>
          <w:sz w:val="24"/>
          <w:szCs w:val="24"/>
        </w:rPr>
      </w:pPr>
      <w:r w:rsidRPr="00FB3417">
        <w:rPr>
          <w:rFonts w:ascii="Times New Roman" w:eastAsia="Times New Roman" w:hAnsi="Times New Roman" w:cs="Times New Roman"/>
          <w:b/>
          <w:bCs/>
          <w:i/>
          <w:iCs/>
          <w:sz w:val="24"/>
          <w:szCs w:val="24"/>
        </w:rPr>
        <w:t>Applications:</w:t>
      </w:r>
      <w:bookmarkStart w:id="2" w:name="_Hlk88126373"/>
    </w:p>
    <w:p w14:paraId="6A749312" w14:textId="13A9FD4C" w:rsidR="009E2581" w:rsidRDefault="00E76739" w:rsidP="009E2581">
      <w:pPr>
        <w:numPr>
          <w:ilvl w:val="0"/>
          <w:numId w:val="12"/>
        </w:numPr>
        <w:spacing w:before="120" w:after="120" w:line="240" w:lineRule="auto"/>
        <w:rPr>
          <w:rFonts w:ascii="Times New Roman" w:eastAsia="Calibri" w:hAnsi="Times New Roman" w:cs="Times New Roman"/>
          <w:sz w:val="16"/>
          <w:szCs w:val="16"/>
        </w:rPr>
      </w:pPr>
      <w:bookmarkStart w:id="3" w:name="_Hlk88126260"/>
      <w:r>
        <w:rPr>
          <w:rFonts w:ascii="Times New Roman" w:eastAsia="Calibri" w:hAnsi="Times New Roman" w:cs="Times New Roman"/>
          <w:b/>
          <w:bCs/>
          <w:sz w:val="24"/>
          <w:szCs w:val="24"/>
          <w:u w:val="single"/>
        </w:rPr>
        <w:t xml:space="preserve">2022-01 2 Carr Urban Renewal LLC, RDS Realty Keansburg LLC, 260 Beachway-10&amp;12,16, 18-20,22-28,30,34 Carr Ave </w:t>
      </w:r>
      <w:r w:rsidRPr="003B4AA3">
        <w:rPr>
          <w:rFonts w:ascii="Times New Roman" w:eastAsia="Calibri" w:hAnsi="Times New Roman" w:cs="Times New Roman"/>
          <w:b/>
          <w:bCs/>
          <w:i/>
          <w:iCs/>
          <w:sz w:val="24"/>
          <w:szCs w:val="24"/>
          <w:u w:val="single"/>
        </w:rPr>
        <w:t>(Raritan Ave &amp; Seabreeze Way)-</w:t>
      </w:r>
      <w:r>
        <w:rPr>
          <w:rFonts w:ascii="Times New Roman" w:eastAsia="Calibri" w:hAnsi="Times New Roman" w:cs="Times New Roman"/>
          <w:sz w:val="24"/>
          <w:szCs w:val="24"/>
        </w:rPr>
        <w:t xml:space="preserve"> </w:t>
      </w:r>
      <w:r>
        <w:rPr>
          <w:rFonts w:ascii="Times New Roman" w:eastAsia="Calibri" w:hAnsi="Times New Roman" w:cs="Times New Roman"/>
        </w:rPr>
        <w:t xml:space="preserve">Request for extension of Time to perfect minor subdivision </w:t>
      </w:r>
      <w:r w:rsidRPr="00E76739">
        <w:rPr>
          <w:rFonts w:ascii="Times New Roman" w:eastAsia="Calibri" w:hAnsi="Times New Roman" w:cs="Times New Roman"/>
          <w:sz w:val="16"/>
          <w:szCs w:val="16"/>
        </w:rPr>
        <w:t xml:space="preserve">(Letter received on 12/08/23) </w:t>
      </w:r>
    </w:p>
    <w:p w14:paraId="4E5E61F6" w14:textId="77777777" w:rsidR="0015002C" w:rsidRDefault="0015002C" w:rsidP="0015002C">
      <w:pPr>
        <w:spacing w:before="120" w:after="120" w:line="240" w:lineRule="auto"/>
        <w:ind w:left="720"/>
        <w:rPr>
          <w:rFonts w:ascii="Times New Roman" w:eastAsia="Calibri" w:hAnsi="Times New Roman" w:cs="Times New Roman"/>
          <w:sz w:val="16"/>
          <w:szCs w:val="16"/>
        </w:rPr>
      </w:pPr>
    </w:p>
    <w:p w14:paraId="3D5DB0EB" w14:textId="406D64A5" w:rsidR="009E2581" w:rsidRPr="0015002C" w:rsidRDefault="009E2581" w:rsidP="009E2581">
      <w:pPr>
        <w:numPr>
          <w:ilvl w:val="0"/>
          <w:numId w:val="12"/>
        </w:numPr>
        <w:spacing w:before="120" w:after="120" w:line="240" w:lineRule="auto"/>
        <w:rPr>
          <w:rFonts w:ascii="Times New Roman" w:eastAsia="Calibri" w:hAnsi="Times New Roman" w:cs="Times New Roman"/>
          <w:sz w:val="16"/>
          <w:szCs w:val="16"/>
        </w:rPr>
      </w:pPr>
      <w:r>
        <w:rPr>
          <w:rFonts w:ascii="Times New Roman" w:eastAsia="Calibri" w:hAnsi="Times New Roman" w:cs="Times New Roman"/>
          <w:b/>
          <w:bCs/>
          <w:sz w:val="24"/>
          <w:szCs w:val="24"/>
          <w:u w:val="single"/>
        </w:rPr>
        <w:t>Borough Ordinance #1718-</w:t>
      </w:r>
      <w:r w:rsidRPr="009E2581">
        <w:rPr>
          <w:rFonts w:ascii="Times New Roman" w:eastAsia="Calibri" w:hAnsi="Times New Roman" w:cs="Times New Roman"/>
          <w:sz w:val="24"/>
          <w:szCs w:val="24"/>
        </w:rPr>
        <w:t xml:space="preserve"> Ordinance allowing for the establishment of a Cannabis License in the B-3 Highway Commercial Zone</w:t>
      </w:r>
      <w:r>
        <w:rPr>
          <w:rFonts w:ascii="Times New Roman" w:eastAsia="Calibri" w:hAnsi="Times New Roman" w:cs="Times New Roman"/>
          <w:sz w:val="24"/>
          <w:szCs w:val="24"/>
        </w:rPr>
        <w:t>. Amendment to Borough Ordinance #1675 &amp; Chapter XXII of the Revised General Ordinances of the Borough of Keansburg</w:t>
      </w:r>
    </w:p>
    <w:p w14:paraId="3292CD33" w14:textId="77777777" w:rsidR="0015002C" w:rsidRPr="009E2581" w:rsidRDefault="0015002C" w:rsidP="0015002C">
      <w:pPr>
        <w:spacing w:before="120" w:after="120" w:line="240" w:lineRule="auto"/>
        <w:ind w:left="720"/>
        <w:rPr>
          <w:rFonts w:ascii="Times New Roman" w:eastAsia="Calibri" w:hAnsi="Times New Roman" w:cs="Times New Roman"/>
          <w:sz w:val="16"/>
          <w:szCs w:val="16"/>
        </w:rPr>
      </w:pPr>
    </w:p>
    <w:bookmarkEnd w:id="3"/>
    <w:p w14:paraId="45F721D1" w14:textId="2D5711AD" w:rsidR="00876EF6" w:rsidRPr="0015002C" w:rsidRDefault="00343627" w:rsidP="00876EF6">
      <w:pPr>
        <w:numPr>
          <w:ilvl w:val="0"/>
          <w:numId w:val="12"/>
        </w:numPr>
        <w:spacing w:before="120" w:after="12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2024-01 102 CENTER AVE/SANDY BEACHES, LLC B:</w:t>
      </w:r>
      <w:r w:rsidR="00876EF6">
        <w:rPr>
          <w:rFonts w:ascii="Times New Roman" w:eastAsia="Calibri" w:hAnsi="Times New Roman" w:cs="Times New Roman"/>
          <w:b/>
          <w:bCs/>
          <w:sz w:val="24"/>
          <w:szCs w:val="24"/>
          <w:u w:val="single"/>
        </w:rPr>
        <w:t>54</w:t>
      </w:r>
      <w:r>
        <w:rPr>
          <w:rFonts w:ascii="Times New Roman" w:eastAsia="Calibri" w:hAnsi="Times New Roman" w:cs="Times New Roman"/>
          <w:b/>
          <w:bCs/>
          <w:sz w:val="24"/>
          <w:szCs w:val="24"/>
          <w:u w:val="single"/>
        </w:rPr>
        <w:t xml:space="preserve"> L:</w:t>
      </w:r>
      <w:r w:rsidR="00876EF6">
        <w:rPr>
          <w:rFonts w:ascii="Times New Roman" w:eastAsia="Calibri" w:hAnsi="Times New Roman" w:cs="Times New Roman"/>
          <w:b/>
          <w:bCs/>
          <w:sz w:val="24"/>
          <w:szCs w:val="24"/>
          <w:u w:val="single"/>
        </w:rPr>
        <w:t>1</w:t>
      </w:r>
      <w:r w:rsidRPr="00343627">
        <w:rPr>
          <w:rFonts w:ascii="Times New Roman" w:eastAsia="Calibri" w:hAnsi="Times New Roman" w:cs="Times New Roman"/>
          <w:sz w:val="24"/>
          <w:szCs w:val="24"/>
        </w:rPr>
        <w:t>- Bulk Variance</w:t>
      </w:r>
      <w:r w:rsidR="00E76739">
        <w:rPr>
          <w:rFonts w:ascii="Times New Roman" w:eastAsia="Calibri" w:hAnsi="Times New Roman" w:cs="Times New Roman"/>
          <w:sz w:val="24"/>
          <w:szCs w:val="24"/>
        </w:rPr>
        <w:t xml:space="preserve"> to construct a new single-family dwelling</w:t>
      </w:r>
    </w:p>
    <w:p w14:paraId="2A09C6C5" w14:textId="77777777" w:rsidR="0015002C" w:rsidRPr="00876EF6" w:rsidRDefault="0015002C" w:rsidP="0015002C">
      <w:pPr>
        <w:spacing w:before="120" w:after="120" w:line="240" w:lineRule="auto"/>
        <w:ind w:left="720"/>
        <w:rPr>
          <w:rFonts w:ascii="Times New Roman" w:eastAsia="Calibri" w:hAnsi="Times New Roman" w:cs="Times New Roman"/>
          <w:b/>
          <w:bCs/>
          <w:sz w:val="24"/>
          <w:szCs w:val="24"/>
          <w:u w:val="single"/>
        </w:rPr>
      </w:pPr>
    </w:p>
    <w:p w14:paraId="55FDC90D" w14:textId="1082EE06" w:rsidR="0015002C" w:rsidRPr="0015002C" w:rsidRDefault="009F12E7" w:rsidP="0015002C">
      <w:pPr>
        <w:numPr>
          <w:ilvl w:val="0"/>
          <w:numId w:val="12"/>
        </w:numPr>
        <w:spacing w:before="120" w:after="12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2023-05 </w:t>
      </w:r>
      <w:r w:rsidR="00FC35FE">
        <w:rPr>
          <w:rFonts w:ascii="Times New Roman" w:eastAsia="Calibri" w:hAnsi="Times New Roman" w:cs="Times New Roman"/>
          <w:b/>
          <w:bCs/>
          <w:sz w:val="24"/>
          <w:szCs w:val="24"/>
          <w:u w:val="single"/>
        </w:rPr>
        <w:t>126 RARITAN AVE, BLOCK:47 LOT:23/</w:t>
      </w:r>
      <w:r>
        <w:rPr>
          <w:rFonts w:ascii="Times New Roman" w:eastAsia="Calibri" w:hAnsi="Times New Roman" w:cs="Times New Roman"/>
          <w:b/>
          <w:bCs/>
          <w:sz w:val="24"/>
          <w:szCs w:val="24"/>
          <w:u w:val="single"/>
        </w:rPr>
        <w:t xml:space="preserve">126 </w:t>
      </w:r>
      <w:r w:rsidR="00FC35FE">
        <w:rPr>
          <w:rFonts w:ascii="Times New Roman" w:eastAsia="Calibri" w:hAnsi="Times New Roman" w:cs="Times New Roman"/>
          <w:b/>
          <w:bCs/>
          <w:sz w:val="24"/>
          <w:szCs w:val="24"/>
          <w:u w:val="single"/>
        </w:rPr>
        <w:t>Raritan Ave</w:t>
      </w:r>
      <w:r>
        <w:rPr>
          <w:rFonts w:ascii="Times New Roman" w:eastAsia="Calibri" w:hAnsi="Times New Roman" w:cs="Times New Roman"/>
          <w:b/>
          <w:bCs/>
          <w:sz w:val="24"/>
          <w:szCs w:val="24"/>
          <w:u w:val="single"/>
        </w:rPr>
        <w:t>, LLC</w:t>
      </w:r>
      <w:r w:rsidRPr="00F55F7A">
        <w:rPr>
          <w:rFonts w:ascii="Times New Roman" w:eastAsia="Calibri" w:hAnsi="Times New Roman" w:cs="Times New Roman"/>
          <w:sz w:val="24"/>
          <w:szCs w:val="24"/>
        </w:rPr>
        <w:t xml:space="preserve">- Use </w:t>
      </w:r>
      <w:r w:rsidR="00FC35FE">
        <w:rPr>
          <w:rFonts w:ascii="Times New Roman" w:eastAsia="Calibri" w:hAnsi="Times New Roman" w:cs="Times New Roman"/>
          <w:sz w:val="24"/>
          <w:szCs w:val="24"/>
        </w:rPr>
        <w:t>V</w:t>
      </w:r>
      <w:r w:rsidRPr="00F55F7A">
        <w:rPr>
          <w:rFonts w:ascii="Times New Roman" w:eastAsia="Calibri" w:hAnsi="Times New Roman" w:cs="Times New Roman"/>
          <w:sz w:val="24"/>
          <w:szCs w:val="24"/>
        </w:rPr>
        <w:t>ariance</w:t>
      </w:r>
      <w:r>
        <w:rPr>
          <w:rFonts w:ascii="Times New Roman" w:eastAsia="Calibri" w:hAnsi="Times New Roman" w:cs="Times New Roman"/>
          <w:sz w:val="24"/>
          <w:szCs w:val="24"/>
        </w:rPr>
        <w:t>, Multi-Family Units</w:t>
      </w:r>
      <w:r w:rsidR="00551DCC">
        <w:rPr>
          <w:rFonts w:ascii="Times New Roman" w:eastAsia="Calibri" w:hAnsi="Times New Roman" w:cs="Times New Roman"/>
          <w:sz w:val="24"/>
          <w:szCs w:val="24"/>
        </w:rPr>
        <w:t xml:space="preserve"> </w:t>
      </w:r>
      <w:r w:rsidR="00551DCC" w:rsidRPr="00551DCC">
        <w:rPr>
          <w:rFonts w:ascii="Times New Roman" w:eastAsia="Calibri" w:hAnsi="Times New Roman" w:cs="Times New Roman"/>
          <w:i/>
          <w:iCs/>
          <w:sz w:val="20"/>
          <w:szCs w:val="20"/>
        </w:rPr>
        <w:t xml:space="preserve">(carried from </w:t>
      </w:r>
      <w:r w:rsidR="00551DCC">
        <w:rPr>
          <w:rFonts w:ascii="Times New Roman" w:eastAsia="Calibri" w:hAnsi="Times New Roman" w:cs="Times New Roman"/>
          <w:i/>
          <w:iCs/>
          <w:sz w:val="20"/>
          <w:szCs w:val="20"/>
        </w:rPr>
        <w:t>10</w:t>
      </w:r>
      <w:r w:rsidR="00551DCC" w:rsidRPr="00551DCC">
        <w:rPr>
          <w:rFonts w:ascii="Times New Roman" w:eastAsia="Calibri" w:hAnsi="Times New Roman" w:cs="Times New Roman"/>
          <w:i/>
          <w:iCs/>
          <w:sz w:val="20"/>
          <w:szCs w:val="20"/>
        </w:rPr>
        <w:t>/1</w:t>
      </w:r>
      <w:r w:rsidR="00551DCC">
        <w:rPr>
          <w:rFonts w:ascii="Times New Roman" w:eastAsia="Calibri" w:hAnsi="Times New Roman" w:cs="Times New Roman"/>
          <w:i/>
          <w:iCs/>
          <w:sz w:val="20"/>
          <w:szCs w:val="20"/>
        </w:rPr>
        <w:t>6</w:t>
      </w:r>
      <w:r w:rsidR="00551DCC" w:rsidRPr="00551DCC">
        <w:rPr>
          <w:rFonts w:ascii="Times New Roman" w:eastAsia="Calibri" w:hAnsi="Times New Roman" w:cs="Times New Roman"/>
          <w:i/>
          <w:iCs/>
          <w:sz w:val="20"/>
          <w:szCs w:val="20"/>
        </w:rPr>
        <w:t>/23</w:t>
      </w:r>
      <w:r w:rsidR="00E76739">
        <w:rPr>
          <w:rFonts w:ascii="Times New Roman" w:eastAsia="Calibri" w:hAnsi="Times New Roman" w:cs="Times New Roman"/>
          <w:i/>
          <w:iCs/>
          <w:sz w:val="20"/>
          <w:szCs w:val="20"/>
        </w:rPr>
        <w:t>-12/4/23</w:t>
      </w:r>
      <w:r w:rsidR="00551DCC" w:rsidRPr="00551DCC">
        <w:rPr>
          <w:rFonts w:ascii="Times New Roman" w:eastAsia="Calibri" w:hAnsi="Times New Roman" w:cs="Times New Roman"/>
          <w:i/>
          <w:iCs/>
          <w:sz w:val="20"/>
          <w:szCs w:val="20"/>
        </w:rPr>
        <w:t>)</w:t>
      </w:r>
      <w:bookmarkEnd w:id="0"/>
      <w:bookmarkEnd w:id="2"/>
    </w:p>
    <w:p w14:paraId="504612A6" w14:textId="0416D7C9" w:rsidR="00D472C6" w:rsidRPr="00D472C6" w:rsidRDefault="00D472C6" w:rsidP="00D472C6">
      <w:pPr>
        <w:spacing w:before="120" w:after="120" w:line="240" w:lineRule="auto"/>
        <w:ind w:left="720"/>
        <w:rPr>
          <w:rFonts w:ascii="Times New Roman" w:eastAsia="Calibri" w:hAnsi="Times New Roman" w:cs="Times New Roman"/>
          <w:b/>
          <w:bCs/>
          <w:sz w:val="24"/>
          <w:szCs w:val="24"/>
          <w:u w:val="single"/>
        </w:rPr>
      </w:pPr>
      <w:r>
        <w:rPr>
          <w:rFonts w:ascii="Times New Roman" w:eastAsia="Calibri" w:hAnsi="Times New Roman" w:cs="Times New Roman"/>
          <w:b/>
          <w:bCs/>
          <w:i/>
          <w:iCs/>
          <w:sz w:val="20"/>
          <w:szCs w:val="20"/>
        </w:rPr>
        <w:t xml:space="preserve">                                                                                                                            (</w:t>
      </w:r>
      <w:r w:rsidRPr="003D4556">
        <w:rPr>
          <w:rFonts w:ascii="Times New Roman" w:eastAsia="Calibri" w:hAnsi="Times New Roman" w:cs="Times New Roman"/>
          <w:b/>
          <w:bCs/>
          <w:i/>
          <w:iCs/>
          <w:sz w:val="20"/>
          <w:szCs w:val="20"/>
        </w:rPr>
        <w:t>Continued on back</w:t>
      </w:r>
      <w:r>
        <w:rPr>
          <w:rFonts w:ascii="Times New Roman" w:eastAsia="Calibri" w:hAnsi="Times New Roman" w:cs="Times New Roman"/>
          <w:b/>
          <w:bCs/>
          <w:i/>
          <w:iCs/>
          <w:sz w:val="20"/>
          <w:szCs w:val="20"/>
        </w:rPr>
        <w:t>)</w:t>
      </w:r>
    </w:p>
    <w:p w14:paraId="25E525BB" w14:textId="77777777" w:rsidR="002F0FB5" w:rsidRDefault="002F0FB5" w:rsidP="0023743D">
      <w:pPr>
        <w:spacing w:before="120" w:after="120" w:line="240" w:lineRule="auto"/>
        <w:rPr>
          <w:rFonts w:ascii="Times New Roman" w:eastAsia="Calibri" w:hAnsi="Times New Roman" w:cs="Times New Roman"/>
          <w:b/>
          <w:bCs/>
          <w:i/>
          <w:iCs/>
          <w:sz w:val="20"/>
          <w:szCs w:val="20"/>
        </w:rPr>
      </w:pPr>
    </w:p>
    <w:p w14:paraId="31174CB2" w14:textId="104E7A90" w:rsidR="003D4556" w:rsidRPr="003D4556" w:rsidRDefault="003D4556" w:rsidP="0023743D">
      <w:pPr>
        <w:spacing w:before="120" w:after="120" w:line="240" w:lineRule="auto"/>
        <w:rPr>
          <w:rFonts w:ascii="Times New Roman" w:eastAsia="Calibri" w:hAnsi="Times New Roman" w:cs="Times New Roman"/>
          <w:b/>
          <w:bCs/>
          <w:i/>
          <w:iCs/>
          <w:sz w:val="20"/>
          <w:szCs w:val="20"/>
        </w:rPr>
      </w:pP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r w:rsidRPr="003D4556">
        <w:rPr>
          <w:rFonts w:ascii="Times New Roman" w:eastAsia="Calibri" w:hAnsi="Times New Roman" w:cs="Times New Roman"/>
          <w:b/>
          <w:bCs/>
          <w:i/>
          <w:iCs/>
          <w:sz w:val="20"/>
          <w:szCs w:val="20"/>
        </w:rPr>
        <w:tab/>
      </w:r>
    </w:p>
    <w:p w14:paraId="6F7D41BE" w14:textId="77777777" w:rsidR="0015002C" w:rsidRPr="002F0FB5" w:rsidRDefault="0015002C" w:rsidP="0015002C">
      <w:pPr>
        <w:spacing w:before="120" w:after="120" w:line="240" w:lineRule="auto"/>
        <w:rPr>
          <w:rFonts w:ascii="Times New Roman" w:eastAsia="Calibri" w:hAnsi="Times New Roman" w:cs="Times New Roman"/>
          <w:b/>
          <w:bCs/>
          <w:i/>
          <w:iCs/>
          <w:sz w:val="24"/>
          <w:szCs w:val="24"/>
        </w:rPr>
      </w:pPr>
      <w:r w:rsidRPr="00FB3417">
        <w:rPr>
          <w:rFonts w:ascii="Times New Roman" w:eastAsia="Calibri" w:hAnsi="Times New Roman" w:cs="Times New Roman"/>
          <w:b/>
          <w:bCs/>
          <w:i/>
          <w:iCs/>
          <w:sz w:val="24"/>
          <w:szCs w:val="24"/>
        </w:rPr>
        <w:t>Resolution for Memorialization</w:t>
      </w:r>
      <w:r>
        <w:rPr>
          <w:rFonts w:ascii="Times New Roman" w:eastAsia="Calibri" w:hAnsi="Times New Roman" w:cs="Times New Roman"/>
          <w:b/>
          <w:bCs/>
          <w:i/>
          <w:iCs/>
          <w:sz w:val="24"/>
          <w:szCs w:val="24"/>
        </w:rPr>
        <w:t>:</w:t>
      </w:r>
    </w:p>
    <w:p w14:paraId="334FFBB4" w14:textId="77777777" w:rsidR="0015002C" w:rsidRPr="00637C17" w:rsidRDefault="0015002C" w:rsidP="0015002C">
      <w:pPr>
        <w:numPr>
          <w:ilvl w:val="0"/>
          <w:numId w:val="12"/>
        </w:numPr>
        <w:spacing w:before="120" w:after="12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2023-07 77 SHORE BLVD, BLOCK:30 LOT: 22/Clarke-</w:t>
      </w:r>
      <w:r w:rsidRPr="00637C17">
        <w:rPr>
          <w:rFonts w:ascii="Times New Roman" w:eastAsia="Calibri" w:hAnsi="Times New Roman" w:cs="Times New Roman"/>
          <w:sz w:val="24"/>
          <w:szCs w:val="24"/>
        </w:rPr>
        <w:t xml:space="preserve"> Bulk Variance, New SF Dwelling</w:t>
      </w:r>
      <w:r>
        <w:rPr>
          <w:rFonts w:ascii="Times New Roman" w:eastAsia="Calibri" w:hAnsi="Times New Roman" w:cs="Times New Roman"/>
          <w:sz w:val="24"/>
          <w:szCs w:val="24"/>
        </w:rPr>
        <w:t xml:space="preserve"> </w:t>
      </w:r>
      <w:r w:rsidRPr="00343627">
        <w:rPr>
          <w:rFonts w:ascii="Times New Roman" w:eastAsia="Calibri" w:hAnsi="Times New Roman" w:cs="Times New Roman"/>
          <w:i/>
          <w:iCs/>
          <w:sz w:val="18"/>
          <w:szCs w:val="18"/>
        </w:rPr>
        <w:t>(APPROVED 12/4/23)</w:t>
      </w:r>
    </w:p>
    <w:p w14:paraId="6D1B26E3" w14:textId="77777777" w:rsidR="00B32C52" w:rsidRDefault="00B32C52" w:rsidP="002F0FB5">
      <w:pPr>
        <w:spacing w:before="120" w:after="120" w:line="240" w:lineRule="auto"/>
        <w:rPr>
          <w:rFonts w:ascii="Times New Roman" w:eastAsia="Calibri" w:hAnsi="Times New Roman" w:cs="Times New Roman"/>
          <w:b/>
          <w:bCs/>
          <w:i/>
          <w:iCs/>
          <w:sz w:val="24"/>
          <w:szCs w:val="24"/>
        </w:rPr>
      </w:pPr>
    </w:p>
    <w:p w14:paraId="4BFFCADB" w14:textId="77777777" w:rsidR="002F0FB5" w:rsidRDefault="002F0FB5" w:rsidP="0023743D">
      <w:pPr>
        <w:spacing w:before="120" w:after="120" w:line="240" w:lineRule="auto"/>
        <w:rPr>
          <w:rFonts w:ascii="Times New Roman" w:eastAsia="Calibri" w:hAnsi="Times New Roman" w:cs="Times New Roman"/>
          <w:b/>
          <w:bCs/>
          <w:i/>
          <w:iCs/>
          <w:sz w:val="24"/>
          <w:szCs w:val="24"/>
          <w:u w:val="single"/>
        </w:rPr>
      </w:pPr>
    </w:p>
    <w:p w14:paraId="7B5D7B9D" w14:textId="77777777" w:rsidR="002F0FB5" w:rsidRDefault="002F0FB5" w:rsidP="0023743D">
      <w:pPr>
        <w:spacing w:before="120" w:after="120" w:line="240" w:lineRule="auto"/>
        <w:rPr>
          <w:rFonts w:ascii="Times New Roman" w:eastAsia="Calibri" w:hAnsi="Times New Roman" w:cs="Times New Roman"/>
          <w:b/>
          <w:bCs/>
          <w:i/>
          <w:iCs/>
          <w:sz w:val="24"/>
          <w:szCs w:val="24"/>
          <w:u w:val="single"/>
        </w:rPr>
      </w:pPr>
    </w:p>
    <w:p w14:paraId="03CDF9D6" w14:textId="2F1608D4" w:rsidR="00755F15" w:rsidRPr="008A0514" w:rsidRDefault="008A0514" w:rsidP="0023743D">
      <w:pPr>
        <w:spacing w:before="120" w:after="120" w:line="240" w:lineRule="auto"/>
        <w:rPr>
          <w:rFonts w:ascii="Times New Roman" w:eastAsia="Calibri" w:hAnsi="Times New Roman" w:cs="Times New Roman"/>
          <w:b/>
          <w:bCs/>
          <w:i/>
          <w:iCs/>
          <w:sz w:val="24"/>
          <w:szCs w:val="24"/>
          <w:u w:val="single"/>
        </w:rPr>
      </w:pPr>
      <w:r w:rsidRPr="008A0514">
        <w:rPr>
          <w:rFonts w:ascii="Times New Roman" w:eastAsia="Calibri" w:hAnsi="Times New Roman" w:cs="Times New Roman"/>
          <w:b/>
          <w:bCs/>
          <w:i/>
          <w:iCs/>
          <w:sz w:val="24"/>
          <w:szCs w:val="24"/>
          <w:u w:val="single"/>
        </w:rPr>
        <w:t>BILLS:</w:t>
      </w:r>
      <w:bookmarkStart w:id="4" w:name="_Hlk116892285"/>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340"/>
        <w:gridCol w:w="1350"/>
        <w:gridCol w:w="2700"/>
      </w:tblGrid>
      <w:tr w:rsidR="00F014F6" w:rsidRPr="001A55B8" w14:paraId="5E2C7BB9" w14:textId="77777777" w:rsidTr="00ED654A">
        <w:trPr>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662F1F79" w14:textId="3D186295" w:rsidR="00F014F6"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GENERAL BOROUGH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8D752CD" w14:textId="464F46FD" w:rsidR="00F014F6"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GENERAL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906741" w14:textId="2530AF16" w:rsidR="00950D41" w:rsidRDefault="00E76739" w:rsidP="0029265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$644.00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9D5E7DA" w14:textId="1BD2431C" w:rsidR="00784E7A" w:rsidRPr="001A55B8" w:rsidRDefault="00950D41" w:rsidP="0029265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F014F6" w14:paraId="0D339C4E"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201DC55E" w14:textId="671B2978" w:rsidR="00F014F6"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 CAMPVIEW PL</w:t>
            </w:r>
            <w:r w:rsidR="00F014F6">
              <w:rPr>
                <w:rFonts w:ascii="Times New Roman" w:eastAsia="Times New Roman" w:hAnsi="Times New Roman" w:cs="Times New Roman"/>
                <w:sz w:val="16"/>
                <w:szCs w:val="16"/>
              </w:rPr>
              <w:t>, LLC</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12964D1" w14:textId="10344B4C" w:rsidR="00F014F6"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 CAMPVIEW PL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0D6C36" w14:textId="5DF6F41C" w:rsidR="00D35B63" w:rsidRDefault="00D35B63" w:rsidP="001924FC">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$1,539.50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FD15A1" w14:textId="6126A22B" w:rsidR="00D35B63" w:rsidRPr="001A55B8" w:rsidRDefault="00D35B63" w:rsidP="00784E7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tc>
      </w:tr>
      <w:tr w:rsidR="00E76739" w14:paraId="37B8647A"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37FD20EE" w14:textId="2D008358" w:rsidR="00E76739" w:rsidRDefault="00E76739"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282 CARR AVE LLC</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4E52E6B" w14:textId="2A1FB3EA" w:rsidR="00E76739"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282 CARR AVE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327E2F" w14:textId="719DE95A" w:rsidR="00E76739" w:rsidRDefault="003A1B22" w:rsidP="0029265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$112.00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71FBD93" w14:textId="26069EF0" w:rsidR="00E76739" w:rsidRDefault="003A1B22" w:rsidP="0029265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950D41" w14:paraId="1DCF3ACE"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75322C02" w14:textId="1333D1E9" w:rsidR="00950D41"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GRECO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0CF3A65" w14:textId="4FE7CD42" w:rsidR="00950D41"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 SOUTH STREET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8FFFD4C" w14:textId="28EE3893" w:rsidR="008306A7" w:rsidRDefault="003A1B22" w:rsidP="0029265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FA526D3" w14:textId="63AA70D0" w:rsidR="008306A7" w:rsidRDefault="00292656" w:rsidP="0029265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F014F6" w14:paraId="0981EBB5"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1B2292FA" w14:textId="5A57C539" w:rsidR="00F014F6" w:rsidRPr="00F014F6"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ROCCHIO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86D4FDF" w14:textId="2B2F5F67" w:rsidR="00F014F6" w:rsidRDefault="003A1B22" w:rsidP="003A1B2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 OCEAN BLVD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49DE9B1" w14:textId="62693881" w:rsidR="008306A7" w:rsidRDefault="003A1B22" w:rsidP="00784E7A">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$98.00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91AF050" w14:textId="2C8DD4C1" w:rsidR="00292656" w:rsidRDefault="00292656" w:rsidP="003A1B2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K. KENNEDY </w:t>
            </w:r>
          </w:p>
        </w:tc>
      </w:tr>
      <w:tr w:rsidR="008306A7" w14:paraId="50A3F78E"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57155F78" w14:textId="197F970C" w:rsidR="008306A7"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WELLINGTON</w:t>
            </w:r>
            <w:r w:rsidR="003A1B22">
              <w:rPr>
                <w:rFonts w:ascii="Times New Roman" w:eastAsia="Times New Roman" w:hAnsi="Times New Roman" w:cs="Times New Roman"/>
                <w:sz w:val="16"/>
                <w:szCs w:val="16"/>
              </w:rPr>
              <w:t xml:space="preserve"> (1)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9FC6DC9" w14:textId="5A9E37AB" w:rsidR="008306A7"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 MYRTLE AVE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0CA724" w14:textId="2C002D1E" w:rsidR="00791E79" w:rsidRDefault="003A1B22" w:rsidP="00197FAC">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$252.00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474D1DD" w14:textId="4D5D19B8" w:rsidR="008306A7" w:rsidRDefault="00292656" w:rsidP="00197FA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3A1B22" w14:paraId="5DA4AC92"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BD10DD1" w14:textId="58CF34FA" w:rsidR="003A1B22"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WELLINGTON (2)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E0BEE0F" w14:textId="4755B766" w:rsidR="003A1B22"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 MYRTLE AVE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B874D7" w14:textId="071A1EF2" w:rsidR="003A1B22" w:rsidRDefault="003A1B22" w:rsidP="00197FAC">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$28.00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1672935" w14:textId="7CAAB36A" w:rsidR="003A1B22" w:rsidRDefault="003A1B22" w:rsidP="00197FA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3A1B22" w14:paraId="5FFB46DC"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3F9A9BD" w14:textId="37AF84E9" w:rsidR="003A1B22"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SENZA CAPITAL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BF17554" w14:textId="4250706B" w:rsidR="003A1B22"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204 MAIN STREET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2EDDCC" w14:textId="35A7E938" w:rsidR="003A1B22" w:rsidRDefault="003A1B22" w:rsidP="00197FAC">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$84.00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5FFC37D" w14:textId="04941E1E" w:rsidR="003A1B22" w:rsidRDefault="003A1B22" w:rsidP="00197FA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3A1B22" w14:paraId="05789EB3"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10C9C1F2" w14:textId="693F51FA" w:rsidR="003A1B22"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VARGAS &amp; ESPINOSA</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7220D6C" w14:textId="14BF424C" w:rsidR="003A1B22" w:rsidRDefault="003A1B22"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CHURCH ST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3C9778" w14:textId="64FCE024" w:rsidR="00D35B63" w:rsidRDefault="00D35B63" w:rsidP="00D35B6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$826.00</w:t>
            </w:r>
          </w:p>
          <w:p w14:paraId="6069BE07" w14:textId="2228471B" w:rsidR="00D35B63" w:rsidRDefault="003A1B22" w:rsidP="00D35B63">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D35B63">
              <w:rPr>
                <w:rFonts w:ascii="Times New Roman" w:eastAsia="Times New Roman" w:hAnsi="Times New Roman" w:cs="Times New Roman"/>
                <w:sz w:val="16"/>
                <w:szCs w:val="16"/>
              </w:rPr>
              <w:t>1,271.50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F54D21A" w14:textId="00D8965D" w:rsidR="00D35B63" w:rsidRDefault="00D35B63" w:rsidP="00197FA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p w14:paraId="53ABEB8F" w14:textId="758BCD6D" w:rsidR="003A1B22" w:rsidRDefault="00D35B63" w:rsidP="00197FA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tc>
      </w:tr>
      <w:tr w:rsidR="008306A7" w14:paraId="2DB3D9D3"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F5EDEB0" w14:textId="3AD339AD" w:rsidR="008306A7"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HOFF/4 BERRY</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591EE51" w14:textId="20C8FAF2" w:rsidR="008306A7"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LITIGATION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704DE0" w14:textId="6B33CF13" w:rsidR="00791E79" w:rsidRDefault="003A1B22" w:rsidP="0029265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$756.00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16869E8" w14:textId="63C4EBD6" w:rsidR="00791E79" w:rsidRDefault="00292656" w:rsidP="0029265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791E79" w14:paraId="58CD6E1B"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C27729E" w14:textId="55101458" w:rsidR="00791E79"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JS BEACH &amp; BOARDWALK</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0650492" w14:textId="108F16C1" w:rsidR="00791E79" w:rsidRDefault="00292656"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LITIGATION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6D2177" w14:textId="101C61D6" w:rsidR="00791E79" w:rsidRDefault="003A1B22"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$700.00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BA9B690" w14:textId="52497A58" w:rsidR="00791E79" w:rsidRDefault="00292656"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tr w:rsidR="00D35B63" w14:paraId="183D499C"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50D95A1" w14:textId="2E53CD59" w:rsidR="00D35B63" w:rsidRDefault="00D35B63"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CLARKE</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5323AE0" w14:textId="7CD2CB15" w:rsidR="00D35B63" w:rsidRDefault="00D35B63"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 SHORE BLVD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0960BF" w14:textId="1CFF201B" w:rsidR="00D35B63" w:rsidRDefault="00D35B63"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$858.25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D129CB" w14:textId="33E3B2BF" w:rsidR="00D35B63" w:rsidRDefault="00D35B63"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tc>
      </w:tr>
      <w:tr w:rsidR="00D35B63" w14:paraId="655D6047"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48369A3" w14:textId="10006A15" w:rsidR="00D35B63" w:rsidRDefault="00D35B63"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5458 DEACON ENTERPRISE</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078592D" w14:textId="06D69CEC" w:rsidR="00D35B63" w:rsidRDefault="00D35B63"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54-58 OAK STREET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401C75A" w14:textId="62047C33" w:rsidR="00D35B63" w:rsidRDefault="00D35B63"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$782.25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497D6B" w14:textId="0CAD1DED" w:rsidR="00D35B63" w:rsidRDefault="00D35B63"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tc>
      </w:tr>
      <w:tr w:rsidR="00D35B63" w14:paraId="478B3FC4" w14:textId="77777777" w:rsidTr="00ED654A">
        <w:trPr>
          <w:trHeight w:val="170"/>
          <w:jc w:val="center"/>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3268F19" w14:textId="77777777" w:rsidR="00D35B63"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CARR ENTERPRISE LLC</w:t>
            </w:r>
          </w:p>
          <w:p w14:paraId="7CD38B4D" w14:textId="1388CE00" w:rsidR="00426CCB" w:rsidRDefault="00426CCB" w:rsidP="00F014F6">
            <w:pPr>
              <w:spacing w:after="0" w:line="240" w:lineRule="auto"/>
              <w:jc w:val="center"/>
              <w:rPr>
                <w:rFonts w:ascii="Times New Roman" w:eastAsia="Times New Roman" w:hAnsi="Times New Roman" w:cs="Times New Roman"/>
                <w:sz w:val="16"/>
                <w:szCs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90787EA" w14:textId="77777777" w:rsidR="00D35B63"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 CARR AVE</w:t>
            </w:r>
          </w:p>
          <w:p w14:paraId="1CADB53C" w14:textId="77777777" w:rsidR="00426CCB"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AUG INVOICE</w:t>
            </w:r>
          </w:p>
          <w:p w14:paraId="04E70000" w14:textId="77777777" w:rsidR="00426CCB"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JUNE INVOICE</w:t>
            </w:r>
          </w:p>
          <w:p w14:paraId="517638B5" w14:textId="77777777" w:rsidR="00426CCB"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OCT INVOICE</w:t>
            </w:r>
          </w:p>
          <w:p w14:paraId="318302B8" w14:textId="77777777" w:rsidR="00426CCB"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AUG INVOICE</w:t>
            </w:r>
          </w:p>
          <w:p w14:paraId="1D46FDB7" w14:textId="77777777" w:rsidR="00426CCB"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SEP INVOICE</w:t>
            </w:r>
          </w:p>
          <w:p w14:paraId="36D89616" w14:textId="77777777" w:rsidR="00426CCB" w:rsidRDefault="00426CCB"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JUNE INVOICE</w:t>
            </w:r>
          </w:p>
          <w:p w14:paraId="5A93FCA9" w14:textId="06129A02" w:rsidR="00833237" w:rsidRDefault="00833237" w:rsidP="00F014F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JULY INVOICE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50ED0F6" w14:textId="77777777" w:rsidR="00D35B63"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$1,028.00</w:t>
            </w:r>
          </w:p>
          <w:p w14:paraId="097C316C" w14:textId="77777777" w:rsidR="00426CCB"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$514.25</w:t>
            </w:r>
          </w:p>
          <w:p w14:paraId="419C1BA0" w14:textId="77777777" w:rsidR="00426CCB"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$3,446.00</w:t>
            </w:r>
          </w:p>
          <w:p w14:paraId="3A3D37C1" w14:textId="77777777" w:rsidR="00426CCB"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$1,629.50</w:t>
            </w:r>
          </w:p>
          <w:p w14:paraId="3719E386" w14:textId="77777777" w:rsidR="00426CCB"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$476.00</w:t>
            </w:r>
          </w:p>
          <w:p w14:paraId="0211DD83" w14:textId="77777777" w:rsidR="00426CCB"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$406.00</w:t>
            </w:r>
          </w:p>
          <w:p w14:paraId="42B02B59" w14:textId="77777777" w:rsidR="00426CCB" w:rsidRDefault="00426CCB"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00833237">
              <w:rPr>
                <w:rFonts w:ascii="Times New Roman" w:eastAsia="Times New Roman" w:hAnsi="Times New Roman" w:cs="Times New Roman"/>
                <w:sz w:val="16"/>
                <w:szCs w:val="16"/>
              </w:rPr>
              <w:t>1,386.00</w:t>
            </w:r>
          </w:p>
          <w:p w14:paraId="7A50CA9D" w14:textId="33E644B0" w:rsidR="00833237" w:rsidRDefault="00833237" w:rsidP="00F014F6">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$1,148.00</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049D67" w14:textId="77777777" w:rsidR="00D35B63" w:rsidRDefault="00426CCB"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p w14:paraId="1582847A" w14:textId="77777777" w:rsidR="00426CCB" w:rsidRDefault="00426CCB"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p w14:paraId="31DBE163" w14:textId="77777777" w:rsidR="00426CCB" w:rsidRDefault="00426CCB"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p w14:paraId="1C2D2473" w14:textId="77777777" w:rsidR="00426CCB" w:rsidRDefault="00426CCB"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T&amp;M ASSOCIATES</w:t>
            </w:r>
          </w:p>
          <w:p w14:paraId="76619989" w14:textId="77777777" w:rsidR="00426CCB" w:rsidRDefault="00426CCB"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p w14:paraId="7729B0F8" w14:textId="77777777" w:rsidR="00426CCB" w:rsidRDefault="00426CCB"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p w14:paraId="23E8D2E0" w14:textId="77777777" w:rsidR="00833237" w:rsidRDefault="00833237"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p w14:paraId="0879E678" w14:textId="41975406" w:rsidR="00833237" w:rsidRDefault="00833237" w:rsidP="00791E7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K. KENNEDY</w:t>
            </w:r>
          </w:p>
        </w:tc>
      </w:tr>
      <w:bookmarkEnd w:id="1"/>
      <w:bookmarkEnd w:id="4"/>
    </w:tbl>
    <w:p w14:paraId="39CDDF1F" w14:textId="77777777" w:rsidR="0023743D" w:rsidRPr="002402C7" w:rsidRDefault="0023743D" w:rsidP="0023743D">
      <w:pPr>
        <w:spacing w:before="120" w:after="120" w:line="240" w:lineRule="auto"/>
        <w:rPr>
          <w:rFonts w:ascii="Times New Roman" w:eastAsia="Calibri" w:hAnsi="Times New Roman" w:cs="Times New Roman"/>
          <w:b/>
          <w:bCs/>
          <w:u w:val="single"/>
        </w:rPr>
      </w:pPr>
    </w:p>
    <w:sectPr w:rsidR="0023743D" w:rsidRPr="002402C7" w:rsidSect="00637C17">
      <w:headerReference w:type="default" r:id="rId8"/>
      <w:footerReference w:type="default" r:id="rId9"/>
      <w:pgSz w:w="12240" w:h="15840"/>
      <w:pgMar w:top="1152" w:right="1800" w:bottom="1440"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C92E" w14:textId="77777777" w:rsidR="005B69BD" w:rsidRDefault="005B69BD" w:rsidP="00C94DFC">
      <w:pPr>
        <w:spacing w:after="0" w:line="240" w:lineRule="auto"/>
      </w:pPr>
      <w:r>
        <w:separator/>
      </w:r>
    </w:p>
  </w:endnote>
  <w:endnote w:type="continuationSeparator" w:id="0">
    <w:p w14:paraId="0DD98477" w14:textId="77777777" w:rsidR="005B69BD" w:rsidRDefault="005B69BD" w:rsidP="00C9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E370" w14:textId="0DFEE7C6" w:rsidR="00637C17" w:rsidRPr="00637C17" w:rsidRDefault="00000000">
    <w:pPr>
      <w:pStyle w:val="Footer"/>
      <w:rPr>
        <w:b/>
        <w:bCs/>
      </w:rPr>
    </w:pPr>
    <w:hyperlink r:id="rId1" w:history="1">
      <w:r w:rsidR="00637C17" w:rsidRPr="000808B5">
        <w:rPr>
          <w:rStyle w:val="Hyperlink"/>
        </w:rPr>
        <w:t>www.keansburgnj.gov</w:t>
      </w:r>
    </w:hyperlink>
    <w:r w:rsidR="00637C17">
      <w:t xml:space="preserve">                                </w:t>
    </w:r>
    <w:r w:rsidR="00637C17" w:rsidRPr="00637C17">
      <w:rPr>
        <w:b/>
        <w:bCs/>
      </w:rPr>
      <w:t>732-787-0215 EXT 131</w:t>
    </w:r>
  </w:p>
  <w:p w14:paraId="6E1634E1" w14:textId="77777777" w:rsidR="00637C17" w:rsidRDefault="0063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550A" w14:textId="77777777" w:rsidR="005B69BD" w:rsidRDefault="005B69BD" w:rsidP="00C94DFC">
      <w:pPr>
        <w:spacing w:after="0" w:line="240" w:lineRule="auto"/>
      </w:pPr>
      <w:r>
        <w:separator/>
      </w:r>
    </w:p>
  </w:footnote>
  <w:footnote w:type="continuationSeparator" w:id="0">
    <w:p w14:paraId="542444DA" w14:textId="77777777" w:rsidR="005B69BD" w:rsidRDefault="005B69BD" w:rsidP="00C9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16B1" w14:textId="1FFC70B7" w:rsidR="009F12E7" w:rsidRPr="009F12E7" w:rsidRDefault="00BC449F" w:rsidP="00BC449F">
    <w:pPr>
      <w:pStyle w:val="Header"/>
      <w:tabs>
        <w:tab w:val="clear" w:pos="4680"/>
        <w:tab w:val="clear" w:pos="9360"/>
        <w:tab w:val="left" w:pos="3090"/>
      </w:tabs>
      <w:jc w:val="both"/>
      <w:rPr>
        <w:i/>
        <w:iCs/>
      </w:rPr>
    </w:pPr>
    <w:r>
      <w:rPr>
        <w:noProof/>
      </w:rPr>
      <mc:AlternateContent>
        <mc:Choice Requires="wps">
          <w:drawing>
            <wp:anchor distT="45720" distB="45720" distL="114300" distR="114300" simplePos="0" relativeHeight="251659264" behindDoc="0" locked="0" layoutInCell="1" allowOverlap="1" wp14:anchorId="327CCF95" wp14:editId="7AB7B790">
              <wp:simplePos x="0" y="0"/>
              <wp:positionH relativeFrom="column">
                <wp:posOffset>1647825</wp:posOffset>
              </wp:positionH>
              <wp:positionV relativeFrom="paragraph">
                <wp:posOffset>106680</wp:posOffset>
              </wp:positionV>
              <wp:extent cx="2524125" cy="7620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62000"/>
                      </a:xfrm>
                      <a:prstGeom prst="rect">
                        <a:avLst/>
                      </a:prstGeom>
                      <a:solidFill>
                        <a:srgbClr val="FFFFFF"/>
                      </a:solidFill>
                      <a:ln w="9525">
                        <a:noFill/>
                        <a:miter lim="800000"/>
                        <a:headEnd/>
                        <a:tailEnd/>
                      </a:ln>
                    </wps:spPr>
                    <wps:txbx>
                      <w:txbxContent>
                        <w:p w14:paraId="5B3EE9A4" w14:textId="54E69043" w:rsidR="00BC449F" w:rsidRDefault="00BC449F" w:rsidP="00BC449F">
                          <w:pPr>
                            <w:pStyle w:val="Header"/>
                            <w:tabs>
                              <w:tab w:val="clear" w:pos="4680"/>
                              <w:tab w:val="clear" w:pos="9360"/>
                              <w:tab w:val="left" w:pos="3090"/>
                            </w:tabs>
                            <w:jc w:val="center"/>
                          </w:pPr>
                          <w:r w:rsidRPr="009F12E7">
                            <w:rPr>
                              <w:b/>
                              <w:bCs/>
                              <w:sz w:val="28"/>
                              <w:szCs w:val="28"/>
                            </w:rPr>
                            <w:t>Borough of Keansburg</w:t>
                          </w:r>
                        </w:p>
                        <w:p w14:paraId="1796102C" w14:textId="77777777" w:rsidR="00BC449F" w:rsidRPr="009F12E7" w:rsidRDefault="00BC449F" w:rsidP="00BC449F">
                          <w:pPr>
                            <w:pStyle w:val="Header"/>
                            <w:tabs>
                              <w:tab w:val="clear" w:pos="4680"/>
                              <w:tab w:val="clear" w:pos="9360"/>
                              <w:tab w:val="left" w:pos="3090"/>
                            </w:tabs>
                            <w:jc w:val="center"/>
                            <w:rPr>
                              <w:i/>
                              <w:iCs/>
                            </w:rPr>
                          </w:pPr>
                          <w:r w:rsidRPr="009F12E7">
                            <w:rPr>
                              <w:i/>
                              <w:iCs/>
                            </w:rPr>
                            <w:t>Planning Board of Adjustment</w:t>
                          </w:r>
                        </w:p>
                        <w:p w14:paraId="72F7286C" w14:textId="77777777" w:rsidR="00BC449F" w:rsidRPr="00BC449F" w:rsidRDefault="00BC449F" w:rsidP="00BC449F">
                          <w:pPr>
                            <w:pStyle w:val="Header"/>
                            <w:tabs>
                              <w:tab w:val="clear" w:pos="4680"/>
                              <w:tab w:val="clear" w:pos="9360"/>
                              <w:tab w:val="left" w:pos="3090"/>
                            </w:tabs>
                            <w:jc w:val="center"/>
                          </w:pPr>
                          <w:r w:rsidRPr="00BC449F">
                            <w:t>29 Church Street, Keansburg, NJ 07734</w:t>
                          </w:r>
                        </w:p>
                        <w:p w14:paraId="77CAEA7D" w14:textId="0AD628C4" w:rsidR="00BC449F" w:rsidRDefault="00BC44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CCF95" id="_x0000_t202" coordsize="21600,21600" o:spt="202" path="m,l,21600r21600,l21600,xe">
              <v:stroke joinstyle="miter"/>
              <v:path gradientshapeok="t" o:connecttype="rect"/>
            </v:shapetype>
            <v:shape id="Text Box 2" o:spid="_x0000_s1026" type="#_x0000_t202" style="position:absolute;left:0;text-align:left;margin-left:129.75pt;margin-top:8.4pt;width:198.7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" stroked="f">
              <v:textbox>
                <w:txbxContent>
                  <w:p w14:paraId="5B3EE9A4" w14:textId="54E69043" w:rsidR="00BC449F" w:rsidRDefault="00BC449F" w:rsidP="00BC449F">
                    <w:pPr>
                      <w:pStyle w:val="Header"/>
                      <w:tabs>
                        <w:tab w:val="clear" w:pos="4680"/>
                        <w:tab w:val="clear" w:pos="9360"/>
                        <w:tab w:val="left" w:pos="3090"/>
                      </w:tabs>
                      <w:jc w:val="center"/>
                    </w:pPr>
                    <w:r w:rsidRPr="009F12E7">
                      <w:rPr>
                        <w:b/>
                        <w:bCs/>
                        <w:sz w:val="28"/>
                        <w:szCs w:val="28"/>
                      </w:rPr>
                      <w:t>Borough of Keansburg</w:t>
                    </w:r>
                  </w:p>
                  <w:p w14:paraId="1796102C" w14:textId="77777777" w:rsidR="00BC449F" w:rsidRPr="009F12E7" w:rsidRDefault="00BC449F" w:rsidP="00BC449F">
                    <w:pPr>
                      <w:pStyle w:val="Header"/>
                      <w:tabs>
                        <w:tab w:val="clear" w:pos="4680"/>
                        <w:tab w:val="clear" w:pos="9360"/>
                        <w:tab w:val="left" w:pos="3090"/>
                      </w:tabs>
                      <w:jc w:val="center"/>
                      <w:rPr>
                        <w:i/>
                        <w:iCs/>
                      </w:rPr>
                    </w:pPr>
                    <w:r w:rsidRPr="009F12E7">
                      <w:rPr>
                        <w:i/>
                        <w:iCs/>
                      </w:rPr>
                      <w:t>Planning Board of Adjustment</w:t>
                    </w:r>
                  </w:p>
                  <w:p w14:paraId="72F7286C" w14:textId="77777777" w:rsidR="00BC449F" w:rsidRPr="00BC449F" w:rsidRDefault="00BC449F" w:rsidP="00BC449F">
                    <w:pPr>
                      <w:pStyle w:val="Header"/>
                      <w:tabs>
                        <w:tab w:val="clear" w:pos="4680"/>
                        <w:tab w:val="clear" w:pos="9360"/>
                        <w:tab w:val="left" w:pos="3090"/>
                      </w:tabs>
                      <w:jc w:val="center"/>
                    </w:pPr>
                    <w:r w:rsidRPr="00BC449F">
                      <w:t>29 Church Street, Keansburg, NJ 07734</w:t>
                    </w:r>
                  </w:p>
                  <w:p w14:paraId="77CAEA7D" w14:textId="0AD628C4" w:rsidR="00BC449F" w:rsidRDefault="00BC449F"/>
                </w:txbxContent>
              </v:textbox>
              <w10:wrap type="square"/>
            </v:shape>
          </w:pict>
        </mc:Fallback>
      </mc:AlternateContent>
    </w:r>
    <w:r w:rsidR="009F12E7">
      <w:rPr>
        <w:noProof/>
      </w:rPr>
      <w:drawing>
        <wp:inline distT="0" distB="0" distL="0" distR="0" wp14:anchorId="772B9288" wp14:editId="64193C10">
          <wp:extent cx="1304925" cy="771525"/>
          <wp:effectExtent l="0" t="0" r="9525" b="9525"/>
          <wp:docPr id="1466710238" name="Picture 146671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76870" name="Picture 966676870"/>
                  <pic:cNvPicPr/>
                </pic:nvPicPr>
                <pic:blipFill>
                  <a:blip r:embed="rId1">
                    <a:extLst>
                      <a:ext uri="{28A0092B-C50C-407E-A947-70E740481C1C}">
                        <a14:useLocalDpi xmlns:a14="http://schemas.microsoft.com/office/drawing/2010/main" val="0"/>
                      </a:ext>
                    </a:extLst>
                  </a:blip>
                  <a:stretch>
                    <a:fillRect/>
                  </a:stretch>
                </pic:blipFill>
                <pic:spPr>
                  <a:xfrm>
                    <a:off x="0" y="0"/>
                    <a:ext cx="1304925" cy="771525"/>
                  </a:xfrm>
                  <a:prstGeom prst="rect">
                    <a:avLst/>
                  </a:prstGeom>
                </pic:spPr>
              </pic:pic>
            </a:graphicData>
          </a:graphic>
        </wp:inline>
      </w:drawing>
    </w:r>
    <w:r w:rsidR="009F12E7">
      <w:tab/>
    </w:r>
  </w:p>
  <w:p w14:paraId="159AEA5B" w14:textId="77777777" w:rsidR="009F12E7" w:rsidRDefault="009F1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0BD2"/>
    <w:multiLevelType w:val="hybridMultilevel"/>
    <w:tmpl w:val="6866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10AFA"/>
    <w:multiLevelType w:val="hybridMultilevel"/>
    <w:tmpl w:val="7948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E1A5F"/>
    <w:multiLevelType w:val="multilevel"/>
    <w:tmpl w:val="B5A871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B505C32"/>
    <w:multiLevelType w:val="hybridMultilevel"/>
    <w:tmpl w:val="F7A4FC3C"/>
    <w:lvl w:ilvl="0" w:tplc="03F641A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F1C0BED"/>
    <w:multiLevelType w:val="hybridMultilevel"/>
    <w:tmpl w:val="8E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34BBD"/>
    <w:multiLevelType w:val="hybridMultilevel"/>
    <w:tmpl w:val="90745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03934"/>
    <w:multiLevelType w:val="hybridMultilevel"/>
    <w:tmpl w:val="4620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92EFC"/>
    <w:multiLevelType w:val="hybridMultilevel"/>
    <w:tmpl w:val="CACEDAD6"/>
    <w:lvl w:ilvl="0" w:tplc="E46A5908">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D83398"/>
    <w:multiLevelType w:val="hybridMultilevel"/>
    <w:tmpl w:val="2F2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04163"/>
    <w:multiLevelType w:val="hybridMultilevel"/>
    <w:tmpl w:val="61D0F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C06B4"/>
    <w:multiLevelType w:val="hybridMultilevel"/>
    <w:tmpl w:val="9796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82E8D"/>
    <w:multiLevelType w:val="hybridMultilevel"/>
    <w:tmpl w:val="3BFCC2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45107D"/>
    <w:multiLevelType w:val="hybridMultilevel"/>
    <w:tmpl w:val="739CB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8637B"/>
    <w:multiLevelType w:val="hybridMultilevel"/>
    <w:tmpl w:val="7C5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331174">
    <w:abstractNumId w:val="0"/>
  </w:num>
  <w:num w:numId="2" w16cid:durableId="1641613925">
    <w:abstractNumId w:val="13"/>
  </w:num>
  <w:num w:numId="3" w16cid:durableId="34543585">
    <w:abstractNumId w:val="10"/>
  </w:num>
  <w:num w:numId="4" w16cid:durableId="198591330">
    <w:abstractNumId w:val="6"/>
  </w:num>
  <w:num w:numId="5" w16cid:durableId="943685623">
    <w:abstractNumId w:val="2"/>
  </w:num>
  <w:num w:numId="6" w16cid:durableId="2090418877">
    <w:abstractNumId w:val="11"/>
  </w:num>
  <w:num w:numId="7" w16cid:durableId="266814090">
    <w:abstractNumId w:val="8"/>
  </w:num>
  <w:num w:numId="8" w16cid:durableId="1685981064">
    <w:abstractNumId w:val="4"/>
  </w:num>
  <w:num w:numId="9" w16cid:durableId="645086062">
    <w:abstractNumId w:val="1"/>
  </w:num>
  <w:num w:numId="10" w16cid:durableId="1890342096">
    <w:abstractNumId w:val="12"/>
  </w:num>
  <w:num w:numId="11" w16cid:durableId="1499731843">
    <w:abstractNumId w:val="5"/>
  </w:num>
  <w:num w:numId="12" w16cid:durableId="992030041">
    <w:abstractNumId w:val="7"/>
  </w:num>
  <w:num w:numId="13" w16cid:durableId="1173765626">
    <w:abstractNumId w:val="9"/>
  </w:num>
  <w:num w:numId="14" w16cid:durableId="157619529">
    <w:abstractNumId w:val="3"/>
  </w:num>
  <w:num w:numId="15" w16cid:durableId="342557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B8"/>
    <w:rsid w:val="00012285"/>
    <w:rsid w:val="00012FA6"/>
    <w:rsid w:val="00013754"/>
    <w:rsid w:val="00025231"/>
    <w:rsid w:val="00026C43"/>
    <w:rsid w:val="000312BF"/>
    <w:rsid w:val="00041DD5"/>
    <w:rsid w:val="00047A80"/>
    <w:rsid w:val="00062689"/>
    <w:rsid w:val="000655A7"/>
    <w:rsid w:val="000726AF"/>
    <w:rsid w:val="000770DC"/>
    <w:rsid w:val="00077E34"/>
    <w:rsid w:val="00080E27"/>
    <w:rsid w:val="0009486D"/>
    <w:rsid w:val="000A6336"/>
    <w:rsid w:val="000A6EC5"/>
    <w:rsid w:val="000B05EE"/>
    <w:rsid w:val="000B291D"/>
    <w:rsid w:val="000B3F34"/>
    <w:rsid w:val="000B62E1"/>
    <w:rsid w:val="000C7BFF"/>
    <w:rsid w:val="000D3F57"/>
    <w:rsid w:val="000D785F"/>
    <w:rsid w:val="000E236C"/>
    <w:rsid w:val="000E729C"/>
    <w:rsid w:val="000F0D76"/>
    <w:rsid w:val="00101C6C"/>
    <w:rsid w:val="001072B1"/>
    <w:rsid w:val="001138FD"/>
    <w:rsid w:val="00113DB0"/>
    <w:rsid w:val="00123206"/>
    <w:rsid w:val="00130E18"/>
    <w:rsid w:val="00133C6A"/>
    <w:rsid w:val="00136492"/>
    <w:rsid w:val="00136B7D"/>
    <w:rsid w:val="00141813"/>
    <w:rsid w:val="00142D70"/>
    <w:rsid w:val="00144F7F"/>
    <w:rsid w:val="0015002C"/>
    <w:rsid w:val="00157C23"/>
    <w:rsid w:val="00171B03"/>
    <w:rsid w:val="00173AAF"/>
    <w:rsid w:val="00184340"/>
    <w:rsid w:val="0019079E"/>
    <w:rsid w:val="001924FC"/>
    <w:rsid w:val="00197FAC"/>
    <w:rsid w:val="001A0EB6"/>
    <w:rsid w:val="001A55B8"/>
    <w:rsid w:val="001B6233"/>
    <w:rsid w:val="001B7F3B"/>
    <w:rsid w:val="001C4BEE"/>
    <w:rsid w:val="001C5178"/>
    <w:rsid w:val="001E0708"/>
    <w:rsid w:val="001E4ADC"/>
    <w:rsid w:val="001F5118"/>
    <w:rsid w:val="001F6C5C"/>
    <w:rsid w:val="002054D0"/>
    <w:rsid w:val="00207855"/>
    <w:rsid w:val="0022479D"/>
    <w:rsid w:val="0023743D"/>
    <w:rsid w:val="002402C7"/>
    <w:rsid w:val="00242F53"/>
    <w:rsid w:val="00244793"/>
    <w:rsid w:val="002448A2"/>
    <w:rsid w:val="00256B21"/>
    <w:rsid w:val="0026270E"/>
    <w:rsid w:val="0028080F"/>
    <w:rsid w:val="00292656"/>
    <w:rsid w:val="002A460C"/>
    <w:rsid w:val="002B58AA"/>
    <w:rsid w:val="002C6A0A"/>
    <w:rsid w:val="002F0FB5"/>
    <w:rsid w:val="002F61D7"/>
    <w:rsid w:val="002F672C"/>
    <w:rsid w:val="003027F9"/>
    <w:rsid w:val="003038F4"/>
    <w:rsid w:val="00306825"/>
    <w:rsid w:val="00312A18"/>
    <w:rsid w:val="003131E9"/>
    <w:rsid w:val="003159E8"/>
    <w:rsid w:val="00323E0B"/>
    <w:rsid w:val="00335303"/>
    <w:rsid w:val="00335910"/>
    <w:rsid w:val="00343627"/>
    <w:rsid w:val="0036090F"/>
    <w:rsid w:val="00362110"/>
    <w:rsid w:val="00387D26"/>
    <w:rsid w:val="003941E3"/>
    <w:rsid w:val="003A11B7"/>
    <w:rsid w:val="003A160D"/>
    <w:rsid w:val="003A1B22"/>
    <w:rsid w:val="003A7426"/>
    <w:rsid w:val="003B4AA3"/>
    <w:rsid w:val="003D4556"/>
    <w:rsid w:val="003D7918"/>
    <w:rsid w:val="003E1496"/>
    <w:rsid w:val="003E5135"/>
    <w:rsid w:val="003F1107"/>
    <w:rsid w:val="00404429"/>
    <w:rsid w:val="004122D0"/>
    <w:rsid w:val="00426CCB"/>
    <w:rsid w:val="0043011F"/>
    <w:rsid w:val="004369E1"/>
    <w:rsid w:val="004373B5"/>
    <w:rsid w:val="00441F6F"/>
    <w:rsid w:val="00451AF8"/>
    <w:rsid w:val="0045745E"/>
    <w:rsid w:val="00465A41"/>
    <w:rsid w:val="004819B4"/>
    <w:rsid w:val="00492F47"/>
    <w:rsid w:val="004966C1"/>
    <w:rsid w:val="004C4F13"/>
    <w:rsid w:val="004D76E1"/>
    <w:rsid w:val="004E11ED"/>
    <w:rsid w:val="004E2A82"/>
    <w:rsid w:val="00507FBE"/>
    <w:rsid w:val="005111A5"/>
    <w:rsid w:val="00525D13"/>
    <w:rsid w:val="00533FC7"/>
    <w:rsid w:val="00535ED0"/>
    <w:rsid w:val="005376E4"/>
    <w:rsid w:val="00551918"/>
    <w:rsid w:val="00551DCC"/>
    <w:rsid w:val="0055200C"/>
    <w:rsid w:val="005675D3"/>
    <w:rsid w:val="0057304B"/>
    <w:rsid w:val="005808E5"/>
    <w:rsid w:val="00594F9F"/>
    <w:rsid w:val="005A2241"/>
    <w:rsid w:val="005A5990"/>
    <w:rsid w:val="005B69BD"/>
    <w:rsid w:val="005D23F3"/>
    <w:rsid w:val="005E1D3A"/>
    <w:rsid w:val="005E4F6B"/>
    <w:rsid w:val="005E764D"/>
    <w:rsid w:val="005F2E1C"/>
    <w:rsid w:val="005F7773"/>
    <w:rsid w:val="006017FF"/>
    <w:rsid w:val="00613DC6"/>
    <w:rsid w:val="006277A4"/>
    <w:rsid w:val="00637C17"/>
    <w:rsid w:val="00642FF0"/>
    <w:rsid w:val="00644016"/>
    <w:rsid w:val="00650C9A"/>
    <w:rsid w:val="00674056"/>
    <w:rsid w:val="00674E5F"/>
    <w:rsid w:val="006942A0"/>
    <w:rsid w:val="006B5AC4"/>
    <w:rsid w:val="006C124E"/>
    <w:rsid w:val="006C4D0D"/>
    <w:rsid w:val="006C5164"/>
    <w:rsid w:val="006D770C"/>
    <w:rsid w:val="006E0610"/>
    <w:rsid w:val="0070321F"/>
    <w:rsid w:val="00703665"/>
    <w:rsid w:val="00707B4A"/>
    <w:rsid w:val="0071450E"/>
    <w:rsid w:val="0072523F"/>
    <w:rsid w:val="007271FE"/>
    <w:rsid w:val="0074312D"/>
    <w:rsid w:val="00747FF9"/>
    <w:rsid w:val="00751067"/>
    <w:rsid w:val="00755F15"/>
    <w:rsid w:val="00772B85"/>
    <w:rsid w:val="0077528E"/>
    <w:rsid w:val="007758D5"/>
    <w:rsid w:val="00784E7A"/>
    <w:rsid w:val="00791E79"/>
    <w:rsid w:val="00796B72"/>
    <w:rsid w:val="007A06B8"/>
    <w:rsid w:val="007B5B02"/>
    <w:rsid w:val="007C3A77"/>
    <w:rsid w:val="007C42D5"/>
    <w:rsid w:val="007D05E1"/>
    <w:rsid w:val="007D7B80"/>
    <w:rsid w:val="007E109D"/>
    <w:rsid w:val="007E2D9F"/>
    <w:rsid w:val="007F2474"/>
    <w:rsid w:val="00807D4C"/>
    <w:rsid w:val="00816E32"/>
    <w:rsid w:val="00817006"/>
    <w:rsid w:val="0082072D"/>
    <w:rsid w:val="00822440"/>
    <w:rsid w:val="00827EEB"/>
    <w:rsid w:val="008306A7"/>
    <w:rsid w:val="00831E39"/>
    <w:rsid w:val="00833237"/>
    <w:rsid w:val="0083492A"/>
    <w:rsid w:val="0083736F"/>
    <w:rsid w:val="00844D48"/>
    <w:rsid w:val="00860714"/>
    <w:rsid w:val="00867FA5"/>
    <w:rsid w:val="008748A0"/>
    <w:rsid w:val="00875AA6"/>
    <w:rsid w:val="00876EF6"/>
    <w:rsid w:val="00895E22"/>
    <w:rsid w:val="008A0514"/>
    <w:rsid w:val="008A345F"/>
    <w:rsid w:val="008C445F"/>
    <w:rsid w:val="008C5144"/>
    <w:rsid w:val="008F7112"/>
    <w:rsid w:val="009013F0"/>
    <w:rsid w:val="009035F8"/>
    <w:rsid w:val="00905627"/>
    <w:rsid w:val="00906A7C"/>
    <w:rsid w:val="00917A1C"/>
    <w:rsid w:val="0092535F"/>
    <w:rsid w:val="00950D41"/>
    <w:rsid w:val="009714FC"/>
    <w:rsid w:val="009759E0"/>
    <w:rsid w:val="00980E27"/>
    <w:rsid w:val="00996191"/>
    <w:rsid w:val="00997B83"/>
    <w:rsid w:val="009A4F57"/>
    <w:rsid w:val="009A511C"/>
    <w:rsid w:val="009A5744"/>
    <w:rsid w:val="009B6518"/>
    <w:rsid w:val="009D1DBA"/>
    <w:rsid w:val="009E2581"/>
    <w:rsid w:val="009E3F41"/>
    <w:rsid w:val="009E4A61"/>
    <w:rsid w:val="009F12E7"/>
    <w:rsid w:val="009F1FE8"/>
    <w:rsid w:val="009F6A53"/>
    <w:rsid w:val="00A0693B"/>
    <w:rsid w:val="00A11542"/>
    <w:rsid w:val="00A12EF9"/>
    <w:rsid w:val="00A165BC"/>
    <w:rsid w:val="00A479F1"/>
    <w:rsid w:val="00A516D8"/>
    <w:rsid w:val="00A84305"/>
    <w:rsid w:val="00A878A8"/>
    <w:rsid w:val="00AA0AF1"/>
    <w:rsid w:val="00AA2BE8"/>
    <w:rsid w:val="00AB7350"/>
    <w:rsid w:val="00AC4DE7"/>
    <w:rsid w:val="00AD58A7"/>
    <w:rsid w:val="00AD6001"/>
    <w:rsid w:val="00B0028A"/>
    <w:rsid w:val="00B17969"/>
    <w:rsid w:val="00B24168"/>
    <w:rsid w:val="00B26BE9"/>
    <w:rsid w:val="00B31DA2"/>
    <w:rsid w:val="00B32C52"/>
    <w:rsid w:val="00B35BAD"/>
    <w:rsid w:val="00B50D16"/>
    <w:rsid w:val="00B5232F"/>
    <w:rsid w:val="00B673BA"/>
    <w:rsid w:val="00B75132"/>
    <w:rsid w:val="00B8092A"/>
    <w:rsid w:val="00B82467"/>
    <w:rsid w:val="00B829F0"/>
    <w:rsid w:val="00B846E2"/>
    <w:rsid w:val="00B92334"/>
    <w:rsid w:val="00B949FB"/>
    <w:rsid w:val="00BA1997"/>
    <w:rsid w:val="00BC449F"/>
    <w:rsid w:val="00BC5323"/>
    <w:rsid w:val="00BF2C91"/>
    <w:rsid w:val="00C02EE2"/>
    <w:rsid w:val="00C16A99"/>
    <w:rsid w:val="00C20DE8"/>
    <w:rsid w:val="00C30FD2"/>
    <w:rsid w:val="00C3325B"/>
    <w:rsid w:val="00C3571E"/>
    <w:rsid w:val="00C65501"/>
    <w:rsid w:val="00C72AE4"/>
    <w:rsid w:val="00C7739C"/>
    <w:rsid w:val="00C8625E"/>
    <w:rsid w:val="00C94DFC"/>
    <w:rsid w:val="00C956F2"/>
    <w:rsid w:val="00CA4F4B"/>
    <w:rsid w:val="00CD1A36"/>
    <w:rsid w:val="00CD260B"/>
    <w:rsid w:val="00D01D71"/>
    <w:rsid w:val="00D044A4"/>
    <w:rsid w:val="00D05F1A"/>
    <w:rsid w:val="00D16BCB"/>
    <w:rsid w:val="00D3010B"/>
    <w:rsid w:val="00D35B63"/>
    <w:rsid w:val="00D35CBE"/>
    <w:rsid w:val="00D42032"/>
    <w:rsid w:val="00D472C6"/>
    <w:rsid w:val="00D5470A"/>
    <w:rsid w:val="00D55523"/>
    <w:rsid w:val="00D67896"/>
    <w:rsid w:val="00D708CB"/>
    <w:rsid w:val="00D75175"/>
    <w:rsid w:val="00D75FC2"/>
    <w:rsid w:val="00D800EC"/>
    <w:rsid w:val="00D90D65"/>
    <w:rsid w:val="00D91D6A"/>
    <w:rsid w:val="00D93DAA"/>
    <w:rsid w:val="00D94AAD"/>
    <w:rsid w:val="00DA5751"/>
    <w:rsid w:val="00DA7A20"/>
    <w:rsid w:val="00DB3453"/>
    <w:rsid w:val="00DB5A02"/>
    <w:rsid w:val="00DD4F45"/>
    <w:rsid w:val="00DE2799"/>
    <w:rsid w:val="00DE2A40"/>
    <w:rsid w:val="00DF0FB3"/>
    <w:rsid w:val="00DF2D2E"/>
    <w:rsid w:val="00DF357D"/>
    <w:rsid w:val="00DF669D"/>
    <w:rsid w:val="00E033A2"/>
    <w:rsid w:val="00E04628"/>
    <w:rsid w:val="00E10171"/>
    <w:rsid w:val="00E22AFB"/>
    <w:rsid w:val="00E27B0B"/>
    <w:rsid w:val="00E30C0E"/>
    <w:rsid w:val="00E40698"/>
    <w:rsid w:val="00E473B1"/>
    <w:rsid w:val="00E559ED"/>
    <w:rsid w:val="00E57E7E"/>
    <w:rsid w:val="00E677CE"/>
    <w:rsid w:val="00E725D9"/>
    <w:rsid w:val="00E75E2C"/>
    <w:rsid w:val="00E76739"/>
    <w:rsid w:val="00E8359F"/>
    <w:rsid w:val="00E865DF"/>
    <w:rsid w:val="00E900F5"/>
    <w:rsid w:val="00EA0556"/>
    <w:rsid w:val="00EA10EC"/>
    <w:rsid w:val="00EB1480"/>
    <w:rsid w:val="00EB55A9"/>
    <w:rsid w:val="00EC2EA0"/>
    <w:rsid w:val="00EC676F"/>
    <w:rsid w:val="00ED3D45"/>
    <w:rsid w:val="00ED654A"/>
    <w:rsid w:val="00EE78D3"/>
    <w:rsid w:val="00EF0203"/>
    <w:rsid w:val="00EF0DEB"/>
    <w:rsid w:val="00F014F6"/>
    <w:rsid w:val="00F26FFD"/>
    <w:rsid w:val="00F33929"/>
    <w:rsid w:val="00F453F6"/>
    <w:rsid w:val="00F55F7A"/>
    <w:rsid w:val="00F6430B"/>
    <w:rsid w:val="00FA093D"/>
    <w:rsid w:val="00FA171E"/>
    <w:rsid w:val="00FA5904"/>
    <w:rsid w:val="00FA6213"/>
    <w:rsid w:val="00FA6697"/>
    <w:rsid w:val="00FB3417"/>
    <w:rsid w:val="00FB6EC6"/>
    <w:rsid w:val="00FC35FE"/>
    <w:rsid w:val="00FC740D"/>
    <w:rsid w:val="00FF2518"/>
    <w:rsid w:val="00FF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3877"/>
  <w15:chartTrackingRefBased/>
  <w15:docId w15:val="{A9D19900-F488-4C7F-816A-15965F68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7CE"/>
    <w:pPr>
      <w:ind w:left="720"/>
      <w:contextualSpacing/>
    </w:pPr>
  </w:style>
  <w:style w:type="paragraph" w:styleId="Header">
    <w:name w:val="header"/>
    <w:basedOn w:val="Normal"/>
    <w:link w:val="HeaderChar"/>
    <w:uiPriority w:val="99"/>
    <w:unhideWhenUsed/>
    <w:rsid w:val="00C94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DFC"/>
  </w:style>
  <w:style w:type="paragraph" w:styleId="Footer">
    <w:name w:val="footer"/>
    <w:basedOn w:val="Normal"/>
    <w:link w:val="FooterChar"/>
    <w:uiPriority w:val="99"/>
    <w:unhideWhenUsed/>
    <w:rsid w:val="00C94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DFC"/>
  </w:style>
  <w:style w:type="character" w:styleId="Hyperlink">
    <w:name w:val="Hyperlink"/>
    <w:basedOn w:val="DefaultParagraphFont"/>
    <w:uiPriority w:val="99"/>
    <w:unhideWhenUsed/>
    <w:rsid w:val="00637C17"/>
    <w:rPr>
      <w:color w:val="0563C1" w:themeColor="hyperlink"/>
      <w:u w:val="single"/>
    </w:rPr>
  </w:style>
  <w:style w:type="character" w:styleId="UnresolvedMention">
    <w:name w:val="Unresolved Mention"/>
    <w:basedOn w:val="DefaultParagraphFont"/>
    <w:uiPriority w:val="99"/>
    <w:semiHidden/>
    <w:unhideWhenUsed/>
    <w:rsid w:val="00637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30878">
      <w:bodyDiv w:val="1"/>
      <w:marLeft w:val="0"/>
      <w:marRight w:val="0"/>
      <w:marTop w:val="0"/>
      <w:marBottom w:val="0"/>
      <w:divBdr>
        <w:top w:val="none" w:sz="0" w:space="0" w:color="auto"/>
        <w:left w:val="none" w:sz="0" w:space="0" w:color="auto"/>
        <w:bottom w:val="none" w:sz="0" w:space="0" w:color="auto"/>
        <w:right w:val="none" w:sz="0" w:space="0" w:color="auto"/>
      </w:divBdr>
    </w:div>
    <w:div w:id="20885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eansburgnj.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0C13-4E20-40F0-9F90-FCB0B720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(Continued on back)</dc:subject>
  <dc:creator>Desiree Hynes</dc:creator>
  <cp:keywords/>
  <dc:description/>
  <cp:lastModifiedBy>Desiree Hynes</cp:lastModifiedBy>
  <cp:revision>2</cp:revision>
  <cp:lastPrinted>2023-04-10T16:27:00Z</cp:lastPrinted>
  <dcterms:created xsi:type="dcterms:W3CDTF">2024-01-05T17:21:00Z</dcterms:created>
  <dcterms:modified xsi:type="dcterms:W3CDTF">2024-01-05T17:21:00Z</dcterms:modified>
</cp:coreProperties>
</file>